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88F" w:rsidRDefault="00AE4A18" w:rsidP="0008588F">
      <w:pPr>
        <w:spacing w:after="0" w:line="240" w:lineRule="auto"/>
        <w:jc w:val="center"/>
        <w:textAlignment w:val="baseline"/>
        <w:outlineLvl w:val="2"/>
        <w:rPr>
          <w:rFonts w:ascii="Tahoma" w:eastAsia="Times New Roman" w:hAnsi="Tahoma" w:cs="Tahoma"/>
          <w:b/>
          <w:bCs/>
          <w:caps/>
          <w:color w:val="000000"/>
          <w:sz w:val="20"/>
          <w:szCs w:val="20"/>
          <w:lang w:eastAsia="ru-RU"/>
        </w:rPr>
      </w:pPr>
      <w:r w:rsidRPr="0008588F">
        <w:rPr>
          <w:rFonts w:ascii="Tahoma" w:eastAsia="Times New Roman" w:hAnsi="Tahoma" w:cs="Tahoma"/>
          <w:b/>
          <w:bCs/>
          <w:caps/>
          <w:color w:val="000000"/>
          <w:sz w:val="20"/>
          <w:szCs w:val="20"/>
          <w:lang w:eastAsia="ru-RU"/>
        </w:rPr>
        <w:t xml:space="preserve">ПОЛИТИКА </w:t>
      </w:r>
    </w:p>
    <w:p w:rsidR="0008588F" w:rsidRDefault="00AE4A18" w:rsidP="0008588F">
      <w:pPr>
        <w:spacing w:after="0" w:line="240" w:lineRule="auto"/>
        <w:jc w:val="center"/>
        <w:textAlignment w:val="baseline"/>
        <w:outlineLvl w:val="2"/>
        <w:rPr>
          <w:rFonts w:ascii="Tahoma" w:eastAsia="Times New Roman" w:hAnsi="Tahoma" w:cs="Tahoma"/>
          <w:b/>
          <w:bCs/>
          <w:caps/>
          <w:color w:val="000000"/>
          <w:sz w:val="20"/>
          <w:szCs w:val="20"/>
          <w:lang w:eastAsia="ru-RU"/>
        </w:rPr>
      </w:pPr>
      <w:r w:rsidRPr="0008588F">
        <w:rPr>
          <w:rFonts w:ascii="Tahoma" w:eastAsia="Times New Roman" w:hAnsi="Tahoma" w:cs="Tahoma"/>
          <w:b/>
          <w:bCs/>
          <w:caps/>
          <w:color w:val="000000"/>
          <w:sz w:val="20"/>
          <w:szCs w:val="20"/>
          <w:lang w:eastAsia="ru-RU"/>
        </w:rPr>
        <w:t xml:space="preserve">В ОТНОШЕНИИ ОБРАБОТКИ ПЕРСОНАЛЬНЫХ ДАННЫХ </w:t>
      </w:r>
    </w:p>
    <w:p w:rsidR="00AE4A18" w:rsidRPr="0008588F" w:rsidRDefault="00F443F8" w:rsidP="0008588F">
      <w:pPr>
        <w:spacing w:after="0" w:line="240" w:lineRule="auto"/>
        <w:jc w:val="center"/>
        <w:textAlignment w:val="baseline"/>
        <w:outlineLvl w:val="2"/>
        <w:rPr>
          <w:rFonts w:ascii="Tahoma" w:eastAsia="Times New Roman" w:hAnsi="Tahoma" w:cs="Tahoma"/>
          <w:b/>
          <w:bCs/>
          <w:caps/>
          <w:color w:val="000000"/>
          <w:sz w:val="20"/>
          <w:szCs w:val="20"/>
          <w:lang w:eastAsia="ru-RU"/>
        </w:rPr>
      </w:pPr>
      <w:r w:rsidRPr="0008588F">
        <w:rPr>
          <w:rFonts w:ascii="Tahoma" w:eastAsia="Times New Roman" w:hAnsi="Tahoma" w:cs="Tahoma"/>
          <w:b/>
          <w:bCs/>
          <w:caps/>
          <w:color w:val="000000"/>
          <w:sz w:val="20"/>
          <w:szCs w:val="20"/>
          <w:lang w:eastAsia="ru-RU"/>
        </w:rPr>
        <w:t xml:space="preserve">ООО </w:t>
      </w:r>
      <w:r w:rsidR="0008588F">
        <w:rPr>
          <w:rFonts w:ascii="Tahoma" w:eastAsia="Times New Roman" w:hAnsi="Tahoma" w:cs="Tahoma"/>
          <w:b/>
          <w:bCs/>
          <w:caps/>
          <w:color w:val="000000"/>
          <w:sz w:val="20"/>
          <w:szCs w:val="20"/>
          <w:lang w:eastAsia="ru-RU"/>
        </w:rPr>
        <w:t>«</w:t>
      </w:r>
      <w:r w:rsidRPr="0008588F">
        <w:rPr>
          <w:rFonts w:ascii="Tahoma" w:eastAsia="Times New Roman" w:hAnsi="Tahoma" w:cs="Tahoma"/>
          <w:b/>
          <w:bCs/>
          <w:caps/>
          <w:color w:val="000000"/>
          <w:sz w:val="20"/>
          <w:szCs w:val="20"/>
          <w:lang w:eastAsia="ru-RU"/>
        </w:rPr>
        <w:t>С</w:t>
      </w:r>
      <w:r w:rsidR="0008588F">
        <w:rPr>
          <w:rFonts w:ascii="Tahoma" w:eastAsia="Times New Roman" w:hAnsi="Tahoma" w:cs="Tahoma"/>
          <w:b/>
          <w:bCs/>
          <w:caps/>
          <w:color w:val="000000"/>
          <w:sz w:val="20"/>
          <w:szCs w:val="20"/>
          <w:lang w:eastAsia="ru-RU"/>
        </w:rPr>
        <w:t xml:space="preserve">пециализированный </w:t>
      </w:r>
      <w:r w:rsidRPr="0008588F">
        <w:rPr>
          <w:rFonts w:ascii="Tahoma" w:eastAsia="Times New Roman" w:hAnsi="Tahoma" w:cs="Tahoma"/>
          <w:b/>
          <w:bCs/>
          <w:caps/>
          <w:color w:val="000000"/>
          <w:sz w:val="20"/>
          <w:szCs w:val="20"/>
          <w:lang w:eastAsia="ru-RU"/>
        </w:rPr>
        <w:t>З</w:t>
      </w:r>
      <w:r w:rsidR="0008588F">
        <w:rPr>
          <w:rFonts w:ascii="Tahoma" w:eastAsia="Times New Roman" w:hAnsi="Tahoma" w:cs="Tahoma"/>
          <w:b/>
          <w:bCs/>
          <w:caps/>
          <w:color w:val="000000"/>
          <w:sz w:val="20"/>
          <w:szCs w:val="20"/>
          <w:lang w:eastAsia="ru-RU"/>
        </w:rPr>
        <w:t>астройщик</w:t>
      </w:r>
      <w:r w:rsidRPr="0008588F">
        <w:rPr>
          <w:rFonts w:ascii="Tahoma" w:eastAsia="Times New Roman" w:hAnsi="Tahoma" w:cs="Tahoma"/>
          <w:b/>
          <w:bCs/>
          <w:caps/>
          <w:color w:val="000000"/>
          <w:sz w:val="20"/>
          <w:szCs w:val="20"/>
          <w:lang w:eastAsia="ru-RU"/>
        </w:rPr>
        <w:t xml:space="preserve"> «Готика-МЕДЕО</w:t>
      </w:r>
      <w:r w:rsidR="00AE4A18" w:rsidRPr="0008588F">
        <w:rPr>
          <w:rFonts w:ascii="Tahoma" w:eastAsia="Times New Roman" w:hAnsi="Tahoma" w:cs="Tahoma"/>
          <w:b/>
          <w:bCs/>
          <w:caps/>
          <w:color w:val="000000"/>
          <w:sz w:val="20"/>
          <w:szCs w:val="20"/>
          <w:lang w:eastAsia="ru-RU"/>
        </w:rPr>
        <w:t>»</w:t>
      </w:r>
    </w:p>
    <w:p w:rsidR="0008588F" w:rsidRDefault="0008588F" w:rsidP="0008588F">
      <w:pPr>
        <w:spacing w:after="0" w:line="240" w:lineRule="auto"/>
        <w:jc w:val="both"/>
        <w:textAlignment w:val="baseline"/>
        <w:outlineLvl w:val="3"/>
        <w:rPr>
          <w:rFonts w:ascii="Tahoma" w:eastAsia="Times New Roman" w:hAnsi="Tahoma" w:cs="Tahoma"/>
          <w:b/>
          <w:bCs/>
          <w:color w:val="000000"/>
          <w:spacing w:val="-15"/>
          <w:sz w:val="20"/>
          <w:szCs w:val="20"/>
          <w:lang w:eastAsia="ru-RU"/>
        </w:rPr>
      </w:pPr>
    </w:p>
    <w:p w:rsidR="00AE4A18" w:rsidRPr="0008588F" w:rsidRDefault="00AE4A18" w:rsidP="0008588F">
      <w:pPr>
        <w:spacing w:after="0" w:line="240" w:lineRule="auto"/>
        <w:jc w:val="both"/>
        <w:textAlignment w:val="baseline"/>
        <w:outlineLvl w:val="3"/>
        <w:rPr>
          <w:rFonts w:ascii="Tahoma" w:eastAsia="Times New Roman" w:hAnsi="Tahoma" w:cs="Tahoma"/>
          <w:b/>
          <w:bCs/>
          <w:color w:val="000000"/>
          <w:spacing w:val="-15"/>
          <w:sz w:val="20"/>
          <w:szCs w:val="20"/>
          <w:lang w:eastAsia="ru-RU"/>
        </w:rPr>
      </w:pPr>
      <w:r w:rsidRPr="0008588F">
        <w:rPr>
          <w:rFonts w:ascii="Tahoma" w:eastAsia="Times New Roman" w:hAnsi="Tahoma" w:cs="Tahoma"/>
          <w:b/>
          <w:bCs/>
          <w:color w:val="000000"/>
          <w:spacing w:val="-15"/>
          <w:sz w:val="20"/>
          <w:szCs w:val="20"/>
          <w:lang w:eastAsia="ru-RU"/>
        </w:rPr>
        <w:t>1. Общие положения</w:t>
      </w:r>
    </w:p>
    <w:p w:rsidR="00AE4A18" w:rsidRPr="0008588F" w:rsidRDefault="00AE4A18" w:rsidP="0008588F">
      <w:pPr>
        <w:spacing w:after="0" w:line="240" w:lineRule="auto"/>
        <w:jc w:val="both"/>
        <w:textAlignment w:val="baseline"/>
        <w:rPr>
          <w:rFonts w:ascii="Tahoma" w:eastAsia="Times New Roman" w:hAnsi="Tahoma" w:cs="Tahoma"/>
          <w:color w:val="000000"/>
          <w:sz w:val="20"/>
          <w:szCs w:val="20"/>
          <w:lang w:eastAsia="ru-RU"/>
        </w:rPr>
      </w:pPr>
      <w:r w:rsidRPr="0008588F">
        <w:rPr>
          <w:rFonts w:ascii="Tahoma" w:eastAsia="Times New Roman" w:hAnsi="Tahoma" w:cs="Tahoma"/>
          <w:color w:val="000000"/>
          <w:sz w:val="20"/>
          <w:szCs w:val="20"/>
          <w:lang w:eastAsia="ru-RU"/>
        </w:rPr>
        <w:t xml:space="preserve">1.1. Настоящий документ определяет политику </w:t>
      </w:r>
      <w:r w:rsidR="00F443F8" w:rsidRPr="0008588F">
        <w:rPr>
          <w:rFonts w:ascii="Tahoma" w:eastAsia="Times New Roman" w:hAnsi="Tahoma" w:cs="Tahoma"/>
          <w:color w:val="000000"/>
          <w:sz w:val="20"/>
          <w:szCs w:val="20"/>
          <w:lang w:eastAsia="ru-RU"/>
        </w:rPr>
        <w:t>ООО «СЗ «ГОТИКА МЕДЕО</w:t>
      </w:r>
      <w:r w:rsidRPr="0008588F">
        <w:rPr>
          <w:rFonts w:ascii="Tahoma" w:eastAsia="Times New Roman" w:hAnsi="Tahoma" w:cs="Tahoma"/>
          <w:color w:val="000000"/>
          <w:sz w:val="20"/>
          <w:szCs w:val="20"/>
          <w:lang w:eastAsia="ru-RU"/>
        </w:rPr>
        <w:t>»</w:t>
      </w:r>
      <w:r w:rsidR="00F443F8" w:rsidRPr="0008588F">
        <w:rPr>
          <w:rFonts w:ascii="Tahoma" w:eastAsia="Times New Roman" w:hAnsi="Tahoma" w:cs="Tahoma"/>
          <w:color w:val="000000"/>
          <w:sz w:val="20"/>
          <w:szCs w:val="20"/>
          <w:lang w:eastAsia="ru-RU"/>
        </w:rPr>
        <w:t xml:space="preserve"> ОРГН1192468040951</w:t>
      </w:r>
      <w:r w:rsidRPr="0008588F">
        <w:rPr>
          <w:rFonts w:ascii="Tahoma" w:eastAsia="Times New Roman" w:hAnsi="Tahoma" w:cs="Tahoma"/>
          <w:color w:val="000000"/>
          <w:sz w:val="20"/>
          <w:szCs w:val="20"/>
          <w:lang w:eastAsia="ru-RU"/>
        </w:rPr>
        <w:t xml:space="preserve"> (далее — Компания) в отношении обработки персональных данных и излагает систему основных принципов, применяемых в отношении обработки персональных данных в Компании.</w:t>
      </w:r>
    </w:p>
    <w:p w:rsidR="00AE4A18" w:rsidRPr="0008588F" w:rsidRDefault="00AE4A18" w:rsidP="0008588F">
      <w:pPr>
        <w:spacing w:after="0" w:line="240" w:lineRule="auto"/>
        <w:jc w:val="both"/>
        <w:textAlignment w:val="baseline"/>
        <w:rPr>
          <w:rFonts w:ascii="Tahoma" w:eastAsia="Times New Roman" w:hAnsi="Tahoma" w:cs="Tahoma"/>
          <w:color w:val="000000"/>
          <w:sz w:val="20"/>
          <w:szCs w:val="20"/>
          <w:lang w:eastAsia="ru-RU"/>
        </w:rPr>
      </w:pPr>
      <w:r w:rsidRPr="0008588F">
        <w:rPr>
          <w:rFonts w:ascii="Tahoma" w:eastAsia="Times New Roman" w:hAnsi="Tahoma" w:cs="Tahoma"/>
          <w:color w:val="000000"/>
          <w:sz w:val="20"/>
          <w:szCs w:val="20"/>
          <w:lang w:eastAsia="ru-RU"/>
        </w:rPr>
        <w:t>1.2. Действие настоящей Политики распространяется на все операции, совершаемые в Компании с персональными данными с использованием средств автоматизации или без их использования.</w:t>
      </w:r>
    </w:p>
    <w:p w:rsidR="00AE4A18" w:rsidRPr="0008588F" w:rsidRDefault="00AE4A18" w:rsidP="0008588F">
      <w:pPr>
        <w:spacing w:after="0" w:line="240" w:lineRule="auto"/>
        <w:jc w:val="both"/>
        <w:textAlignment w:val="baseline"/>
        <w:rPr>
          <w:rFonts w:ascii="Tahoma" w:eastAsia="Times New Roman" w:hAnsi="Tahoma" w:cs="Tahoma"/>
          <w:color w:val="000000"/>
          <w:sz w:val="20"/>
          <w:szCs w:val="20"/>
          <w:lang w:eastAsia="ru-RU"/>
        </w:rPr>
      </w:pPr>
      <w:r w:rsidRPr="0008588F">
        <w:rPr>
          <w:rFonts w:ascii="Tahoma" w:eastAsia="Times New Roman" w:hAnsi="Tahoma" w:cs="Tahoma"/>
          <w:color w:val="000000"/>
          <w:sz w:val="20"/>
          <w:szCs w:val="20"/>
          <w:lang w:eastAsia="ru-RU"/>
        </w:rPr>
        <w:t>1.3. Настоящая Политика обязательна для ознакомления и исполнения всеми лицами, допущенными к обработке персональных данных в Компании, и лицами, участвующими в организации процессов обработки и обеспечения безопасности персональных данных в Компании.</w:t>
      </w:r>
    </w:p>
    <w:p w:rsidR="00AE4A18" w:rsidRPr="0008588F" w:rsidRDefault="00AE4A18" w:rsidP="0008588F">
      <w:pPr>
        <w:spacing w:after="0" w:line="240" w:lineRule="auto"/>
        <w:jc w:val="both"/>
        <w:textAlignment w:val="baseline"/>
        <w:rPr>
          <w:rFonts w:ascii="Tahoma" w:eastAsia="Times New Roman" w:hAnsi="Tahoma" w:cs="Tahoma"/>
          <w:color w:val="000000"/>
          <w:sz w:val="20"/>
          <w:szCs w:val="20"/>
          <w:lang w:eastAsia="ru-RU"/>
        </w:rPr>
      </w:pPr>
      <w:r w:rsidRPr="0008588F">
        <w:rPr>
          <w:rFonts w:ascii="Tahoma" w:eastAsia="Times New Roman" w:hAnsi="Tahoma" w:cs="Tahoma"/>
          <w:color w:val="000000"/>
          <w:sz w:val="20"/>
          <w:szCs w:val="20"/>
          <w:lang w:eastAsia="ru-RU"/>
        </w:rPr>
        <w:t>1.4. Настоящая Политика разработана в соответствии с Конвенцией Совета Европы № 108 о защите личности в связи с автоматической обработкой персональных данных и Федеральным законом от 27 июля 2006 г. № 152-ФЗ «О персональных данных».</w:t>
      </w:r>
    </w:p>
    <w:p w:rsidR="00AE4A18" w:rsidRPr="0008588F" w:rsidRDefault="00AE4A18" w:rsidP="0008588F">
      <w:pPr>
        <w:spacing w:after="0" w:line="240" w:lineRule="auto"/>
        <w:jc w:val="both"/>
        <w:textAlignment w:val="baseline"/>
        <w:rPr>
          <w:rFonts w:ascii="Tahoma" w:eastAsia="Times New Roman" w:hAnsi="Tahoma" w:cs="Tahoma"/>
          <w:color w:val="000000"/>
          <w:sz w:val="20"/>
          <w:szCs w:val="20"/>
          <w:lang w:eastAsia="ru-RU"/>
        </w:rPr>
      </w:pPr>
      <w:r w:rsidRPr="0008588F">
        <w:rPr>
          <w:rFonts w:ascii="Tahoma" w:eastAsia="Times New Roman" w:hAnsi="Tahoma" w:cs="Tahoma"/>
          <w:color w:val="000000"/>
          <w:sz w:val="20"/>
          <w:szCs w:val="20"/>
          <w:lang w:eastAsia="ru-RU"/>
        </w:rPr>
        <w:t>1.5. Настоящая Политика подлежит актуализации в случае изменения законодательства РФ о персональных данных.</w:t>
      </w:r>
    </w:p>
    <w:p w:rsidR="00AE4A18" w:rsidRPr="0008588F" w:rsidRDefault="00AE4A18" w:rsidP="0008588F">
      <w:pPr>
        <w:spacing w:after="0" w:line="240" w:lineRule="auto"/>
        <w:jc w:val="both"/>
        <w:textAlignment w:val="baseline"/>
        <w:outlineLvl w:val="3"/>
        <w:rPr>
          <w:rFonts w:ascii="Tahoma" w:eastAsia="Times New Roman" w:hAnsi="Tahoma" w:cs="Tahoma"/>
          <w:b/>
          <w:bCs/>
          <w:color w:val="000000"/>
          <w:spacing w:val="-15"/>
          <w:sz w:val="20"/>
          <w:szCs w:val="20"/>
          <w:lang w:eastAsia="ru-RU"/>
        </w:rPr>
      </w:pPr>
      <w:r w:rsidRPr="0008588F">
        <w:rPr>
          <w:rFonts w:ascii="Tahoma" w:eastAsia="Times New Roman" w:hAnsi="Tahoma" w:cs="Tahoma"/>
          <w:b/>
          <w:bCs/>
          <w:color w:val="000000"/>
          <w:spacing w:val="-15"/>
          <w:sz w:val="20"/>
          <w:szCs w:val="20"/>
          <w:lang w:eastAsia="ru-RU"/>
        </w:rPr>
        <w:t>2. Введение</w:t>
      </w:r>
    </w:p>
    <w:p w:rsidR="00AE4A18" w:rsidRPr="0008588F" w:rsidRDefault="00AE4A18" w:rsidP="0008588F">
      <w:pPr>
        <w:spacing w:after="0" w:line="240" w:lineRule="auto"/>
        <w:jc w:val="both"/>
        <w:textAlignment w:val="baseline"/>
        <w:rPr>
          <w:rFonts w:ascii="Tahoma" w:eastAsia="Times New Roman" w:hAnsi="Tahoma" w:cs="Tahoma"/>
          <w:color w:val="000000"/>
          <w:sz w:val="20"/>
          <w:szCs w:val="20"/>
          <w:lang w:eastAsia="ru-RU"/>
        </w:rPr>
      </w:pPr>
      <w:r w:rsidRPr="0008588F">
        <w:rPr>
          <w:rFonts w:ascii="Tahoma" w:eastAsia="Times New Roman" w:hAnsi="Tahoma" w:cs="Tahoma"/>
          <w:color w:val="000000"/>
          <w:sz w:val="20"/>
          <w:szCs w:val="20"/>
          <w:lang w:eastAsia="ru-RU"/>
        </w:rPr>
        <w:t>2.1. В соответствии с подпунктом 2 статьи 3 Федерального закона от 27 июля 2006 г. № 152-ФЗ «О персональных данных» Компания является оператором, т.е. юридическим лицом, самостоятельно организующим и (или) осуществляющим обработку персональных данных, а также определяющим цели обработки персональных данных, состав персональных данных, подлежащих обработке, действия (операции), совершаемые с персональными данными. Компания не осуществляет обработку персональных данных по поручению другого оператора.</w:t>
      </w:r>
    </w:p>
    <w:p w:rsidR="00AE4A18" w:rsidRPr="0008588F" w:rsidRDefault="00AE4A18" w:rsidP="0008588F">
      <w:pPr>
        <w:spacing w:after="0" w:line="240" w:lineRule="auto"/>
        <w:jc w:val="both"/>
        <w:textAlignment w:val="baseline"/>
        <w:rPr>
          <w:rFonts w:ascii="Tahoma" w:eastAsia="Times New Roman" w:hAnsi="Tahoma" w:cs="Tahoma"/>
          <w:color w:val="000000"/>
          <w:sz w:val="20"/>
          <w:szCs w:val="20"/>
          <w:lang w:eastAsia="ru-RU"/>
        </w:rPr>
      </w:pPr>
      <w:r w:rsidRPr="0008588F">
        <w:rPr>
          <w:rFonts w:ascii="Tahoma" w:eastAsia="Times New Roman" w:hAnsi="Tahoma" w:cs="Tahoma"/>
          <w:color w:val="000000"/>
          <w:sz w:val="20"/>
          <w:szCs w:val="20"/>
          <w:lang w:eastAsia="ru-RU"/>
        </w:rPr>
        <w:t>2.2. Важным условием реализации целей деятельности Компании является обеспечение защиты прав и свобод человека и гражданина — субъекта персональных данных при обработке его персональных данных.</w:t>
      </w:r>
    </w:p>
    <w:p w:rsidR="00AE4A18" w:rsidRPr="0008588F" w:rsidRDefault="00AE4A18" w:rsidP="0008588F">
      <w:pPr>
        <w:spacing w:after="0" w:line="240" w:lineRule="auto"/>
        <w:jc w:val="both"/>
        <w:textAlignment w:val="baseline"/>
        <w:rPr>
          <w:rFonts w:ascii="Tahoma" w:eastAsia="Times New Roman" w:hAnsi="Tahoma" w:cs="Tahoma"/>
          <w:color w:val="000000"/>
          <w:sz w:val="20"/>
          <w:szCs w:val="20"/>
          <w:lang w:eastAsia="ru-RU"/>
        </w:rPr>
      </w:pPr>
      <w:r w:rsidRPr="0008588F">
        <w:rPr>
          <w:rFonts w:ascii="Tahoma" w:eastAsia="Times New Roman" w:hAnsi="Tahoma" w:cs="Tahoma"/>
          <w:color w:val="000000"/>
          <w:sz w:val="20"/>
          <w:szCs w:val="20"/>
          <w:lang w:eastAsia="ru-RU"/>
        </w:rPr>
        <w:t>2.3. В Компании разработаны и введены в действие документы, устанавливающие порядок обработки и обеспечения безопасности персональных данных, которые обеспечивают соответствие требованиям Федерального закона от 27 июля 2006 г. № 152-ФЗ «О персональных данных» и принятых в соответствии с ним нормативных правовых актов.</w:t>
      </w:r>
    </w:p>
    <w:p w:rsidR="00AE4A18" w:rsidRPr="0008588F" w:rsidRDefault="00AE4A18" w:rsidP="0008588F">
      <w:pPr>
        <w:spacing w:after="0" w:line="240" w:lineRule="auto"/>
        <w:jc w:val="both"/>
        <w:textAlignment w:val="baseline"/>
        <w:outlineLvl w:val="3"/>
        <w:rPr>
          <w:rFonts w:ascii="Tahoma" w:eastAsia="Times New Roman" w:hAnsi="Tahoma" w:cs="Tahoma"/>
          <w:b/>
          <w:bCs/>
          <w:color w:val="000000"/>
          <w:spacing w:val="-15"/>
          <w:sz w:val="20"/>
          <w:szCs w:val="20"/>
          <w:lang w:eastAsia="ru-RU"/>
        </w:rPr>
      </w:pPr>
      <w:r w:rsidRPr="0008588F">
        <w:rPr>
          <w:rFonts w:ascii="Tahoma" w:eastAsia="Times New Roman" w:hAnsi="Tahoma" w:cs="Tahoma"/>
          <w:b/>
          <w:bCs/>
          <w:color w:val="000000"/>
          <w:spacing w:val="-15"/>
          <w:sz w:val="20"/>
          <w:szCs w:val="20"/>
          <w:lang w:eastAsia="ru-RU"/>
        </w:rPr>
        <w:t>3. Принципы и условия обработки персональных данных в Компании</w:t>
      </w:r>
    </w:p>
    <w:p w:rsidR="00AE4A18" w:rsidRPr="0008588F" w:rsidRDefault="00AE4A18" w:rsidP="0008588F">
      <w:pPr>
        <w:spacing w:after="0" w:line="240" w:lineRule="auto"/>
        <w:jc w:val="both"/>
        <w:textAlignment w:val="baseline"/>
        <w:rPr>
          <w:rFonts w:ascii="Tahoma" w:eastAsia="Times New Roman" w:hAnsi="Tahoma" w:cs="Tahoma"/>
          <w:color w:val="000000"/>
          <w:sz w:val="20"/>
          <w:szCs w:val="20"/>
          <w:lang w:eastAsia="ru-RU"/>
        </w:rPr>
      </w:pPr>
      <w:r w:rsidRPr="0008588F">
        <w:rPr>
          <w:rFonts w:ascii="Tahoma" w:eastAsia="Times New Roman" w:hAnsi="Tahoma" w:cs="Tahoma"/>
          <w:color w:val="000000"/>
          <w:sz w:val="20"/>
          <w:szCs w:val="20"/>
          <w:lang w:eastAsia="ru-RU"/>
        </w:rPr>
        <w:t>3.1 Компания, являясь оператором, осуществляет обработку персональных данных следующих субъектов:</w:t>
      </w:r>
    </w:p>
    <w:p w:rsidR="00AE4A18" w:rsidRPr="0008588F" w:rsidRDefault="00AE4A18" w:rsidP="0008588F">
      <w:pPr>
        <w:numPr>
          <w:ilvl w:val="0"/>
          <w:numId w:val="1"/>
        </w:numPr>
        <w:spacing w:after="0" w:line="240" w:lineRule="auto"/>
        <w:ind w:left="0" w:hanging="75"/>
        <w:jc w:val="both"/>
        <w:textAlignment w:val="baseline"/>
        <w:rPr>
          <w:rFonts w:ascii="Tahoma" w:eastAsia="Times New Roman" w:hAnsi="Tahoma" w:cs="Tahoma"/>
          <w:color w:val="000000"/>
          <w:sz w:val="20"/>
          <w:szCs w:val="20"/>
          <w:lang w:eastAsia="ru-RU"/>
        </w:rPr>
      </w:pPr>
      <w:r w:rsidRPr="0008588F">
        <w:rPr>
          <w:rFonts w:ascii="Tahoma" w:eastAsia="Times New Roman" w:hAnsi="Tahoma" w:cs="Tahoma"/>
          <w:color w:val="000000"/>
          <w:sz w:val="20"/>
          <w:szCs w:val="20"/>
          <w:lang w:eastAsia="ru-RU"/>
        </w:rPr>
        <w:t>соискателей на замещение вакантных должностей — в составе и сроком, необходимыми для принятия Компанией решения о приеме либо отказе в приеме на работу и формирования кадрового резерва с согласия субъекта персональных данных;</w:t>
      </w:r>
    </w:p>
    <w:p w:rsidR="00AE4A18" w:rsidRPr="0008588F" w:rsidRDefault="00AE4A18" w:rsidP="0008588F">
      <w:pPr>
        <w:numPr>
          <w:ilvl w:val="0"/>
          <w:numId w:val="1"/>
        </w:numPr>
        <w:spacing w:after="0" w:line="240" w:lineRule="auto"/>
        <w:ind w:left="0" w:hanging="75"/>
        <w:jc w:val="both"/>
        <w:textAlignment w:val="baseline"/>
        <w:rPr>
          <w:rFonts w:ascii="Tahoma" w:eastAsia="Times New Roman" w:hAnsi="Tahoma" w:cs="Tahoma"/>
          <w:color w:val="000000"/>
          <w:sz w:val="20"/>
          <w:szCs w:val="20"/>
          <w:lang w:eastAsia="ru-RU"/>
        </w:rPr>
      </w:pPr>
      <w:r w:rsidRPr="0008588F">
        <w:rPr>
          <w:rFonts w:ascii="Tahoma" w:eastAsia="Times New Roman" w:hAnsi="Tahoma" w:cs="Tahoma"/>
          <w:color w:val="000000"/>
          <w:sz w:val="20"/>
          <w:szCs w:val="20"/>
          <w:lang w:eastAsia="ru-RU"/>
        </w:rPr>
        <w:t xml:space="preserve">работников Компании — в составе и сроком, необходимыми для достижения целей, предусмотренных законодательством РФ, </w:t>
      </w:r>
      <w:proofErr w:type="gramStart"/>
      <w:r w:rsidRPr="0008588F">
        <w:rPr>
          <w:rFonts w:ascii="Tahoma" w:eastAsia="Times New Roman" w:hAnsi="Tahoma" w:cs="Tahoma"/>
          <w:color w:val="000000"/>
          <w:sz w:val="20"/>
          <w:szCs w:val="20"/>
          <w:lang w:eastAsia="ru-RU"/>
        </w:rPr>
        <w:t>осуществления и выполнения</w:t>
      </w:r>
      <w:proofErr w:type="gramEnd"/>
      <w:r w:rsidRPr="0008588F">
        <w:rPr>
          <w:rFonts w:ascii="Tahoma" w:eastAsia="Times New Roman" w:hAnsi="Tahoma" w:cs="Tahoma"/>
          <w:color w:val="000000"/>
          <w:sz w:val="20"/>
          <w:szCs w:val="20"/>
          <w:lang w:eastAsia="ru-RU"/>
        </w:rPr>
        <w:t xml:space="preserve"> возложенных законодательством РФ на Компанию функций, полномочий и обязанностей, для исполнения договора, стороной которого либо выгодоприобретателем или поручителем по которому является субъект персональных данных;</w:t>
      </w:r>
    </w:p>
    <w:p w:rsidR="00AE4A18" w:rsidRPr="0008588F" w:rsidRDefault="00AE4A18" w:rsidP="0008588F">
      <w:pPr>
        <w:numPr>
          <w:ilvl w:val="0"/>
          <w:numId w:val="1"/>
        </w:numPr>
        <w:spacing w:after="0" w:line="240" w:lineRule="auto"/>
        <w:ind w:left="0" w:hanging="75"/>
        <w:jc w:val="both"/>
        <w:textAlignment w:val="baseline"/>
        <w:rPr>
          <w:rFonts w:ascii="Tahoma" w:eastAsia="Times New Roman" w:hAnsi="Tahoma" w:cs="Tahoma"/>
          <w:color w:val="000000"/>
          <w:sz w:val="20"/>
          <w:szCs w:val="20"/>
          <w:lang w:eastAsia="ru-RU"/>
        </w:rPr>
      </w:pPr>
      <w:r w:rsidRPr="0008588F">
        <w:rPr>
          <w:rFonts w:ascii="Tahoma" w:eastAsia="Times New Roman" w:hAnsi="Tahoma" w:cs="Tahoma"/>
          <w:color w:val="000000"/>
          <w:sz w:val="20"/>
          <w:szCs w:val="20"/>
          <w:lang w:eastAsia="ru-RU"/>
        </w:rPr>
        <w:t xml:space="preserve">работников Компании — в составе и сроком, необходимыми для достижения целей, предусмотренных законодательством РФ, </w:t>
      </w:r>
      <w:proofErr w:type="gramStart"/>
      <w:r w:rsidRPr="0008588F">
        <w:rPr>
          <w:rFonts w:ascii="Tahoma" w:eastAsia="Times New Roman" w:hAnsi="Tahoma" w:cs="Tahoma"/>
          <w:color w:val="000000"/>
          <w:sz w:val="20"/>
          <w:szCs w:val="20"/>
          <w:lang w:eastAsia="ru-RU"/>
        </w:rPr>
        <w:t>осуществления и выполнения</w:t>
      </w:r>
      <w:proofErr w:type="gramEnd"/>
      <w:r w:rsidRPr="0008588F">
        <w:rPr>
          <w:rFonts w:ascii="Tahoma" w:eastAsia="Times New Roman" w:hAnsi="Tahoma" w:cs="Tahoma"/>
          <w:color w:val="000000"/>
          <w:sz w:val="20"/>
          <w:szCs w:val="20"/>
          <w:lang w:eastAsia="ru-RU"/>
        </w:rPr>
        <w:t xml:space="preserve"> возложенных законодательством РФ на Компанию функций, полномочий и обязанностей, для исполнения договора, стороной которого либо выгодоприобретателем или поручителем по которому является субъект персональных данных;</w:t>
      </w:r>
    </w:p>
    <w:p w:rsidR="00AE4A18" w:rsidRPr="0008588F" w:rsidRDefault="00AE4A18" w:rsidP="0008588F">
      <w:pPr>
        <w:numPr>
          <w:ilvl w:val="0"/>
          <w:numId w:val="1"/>
        </w:numPr>
        <w:spacing w:after="0" w:line="240" w:lineRule="auto"/>
        <w:ind w:left="0" w:hanging="75"/>
        <w:jc w:val="both"/>
        <w:textAlignment w:val="baseline"/>
        <w:rPr>
          <w:rFonts w:ascii="Tahoma" w:eastAsia="Times New Roman" w:hAnsi="Tahoma" w:cs="Tahoma"/>
          <w:color w:val="000000"/>
          <w:sz w:val="20"/>
          <w:szCs w:val="20"/>
          <w:lang w:eastAsia="ru-RU"/>
        </w:rPr>
      </w:pPr>
      <w:r w:rsidRPr="0008588F">
        <w:rPr>
          <w:rFonts w:ascii="Tahoma" w:eastAsia="Times New Roman" w:hAnsi="Tahoma" w:cs="Tahoma"/>
          <w:color w:val="000000"/>
          <w:sz w:val="20"/>
          <w:szCs w:val="20"/>
          <w:lang w:eastAsia="ru-RU"/>
        </w:rPr>
        <w:t>физических лиц по</w:t>
      </w:r>
      <w:r w:rsidR="00F443F8" w:rsidRPr="0008588F">
        <w:rPr>
          <w:rFonts w:ascii="Tahoma" w:eastAsia="Times New Roman" w:hAnsi="Tahoma" w:cs="Tahoma"/>
          <w:color w:val="000000"/>
          <w:sz w:val="20"/>
          <w:szCs w:val="20"/>
          <w:lang w:eastAsia="ru-RU"/>
        </w:rPr>
        <w:t xml:space="preserve"> </w:t>
      </w:r>
      <w:r w:rsidRPr="0008588F">
        <w:rPr>
          <w:rFonts w:ascii="Tahoma" w:eastAsia="Times New Roman" w:hAnsi="Tahoma" w:cs="Tahoma"/>
          <w:color w:val="000000"/>
          <w:sz w:val="20"/>
          <w:szCs w:val="20"/>
          <w:lang w:eastAsia="ru-RU"/>
        </w:rPr>
        <w:t xml:space="preserve">договорам </w:t>
      </w:r>
      <w:proofErr w:type="spellStart"/>
      <w:r w:rsidRPr="0008588F">
        <w:rPr>
          <w:rFonts w:ascii="Tahoma" w:eastAsia="Times New Roman" w:hAnsi="Tahoma" w:cs="Tahoma"/>
          <w:color w:val="000000"/>
          <w:sz w:val="20"/>
          <w:szCs w:val="20"/>
          <w:lang w:eastAsia="ru-RU"/>
        </w:rPr>
        <w:t>гражданско</w:t>
      </w:r>
      <w:proofErr w:type="spellEnd"/>
      <w:r w:rsidRPr="0008588F">
        <w:rPr>
          <w:rFonts w:ascii="Tahoma" w:eastAsia="Times New Roman" w:hAnsi="Tahoma" w:cs="Tahoma"/>
          <w:color w:val="000000"/>
          <w:sz w:val="20"/>
          <w:szCs w:val="20"/>
          <w:lang w:eastAsia="ru-RU"/>
        </w:rPr>
        <w:t>—правового характера,</w:t>
      </w:r>
      <w:r w:rsidR="0008588F">
        <w:rPr>
          <w:rFonts w:ascii="Tahoma" w:eastAsia="Times New Roman" w:hAnsi="Tahoma" w:cs="Tahoma"/>
          <w:color w:val="000000"/>
          <w:sz w:val="20"/>
          <w:szCs w:val="20"/>
          <w:lang w:eastAsia="ru-RU"/>
        </w:rPr>
        <w:t xml:space="preserve"> в частности – договорам об участии в долевом строительстве,</w:t>
      </w:r>
      <w:r w:rsidRPr="0008588F">
        <w:rPr>
          <w:rFonts w:ascii="Tahoma" w:eastAsia="Times New Roman" w:hAnsi="Tahoma" w:cs="Tahoma"/>
          <w:color w:val="000000"/>
          <w:sz w:val="20"/>
          <w:szCs w:val="20"/>
          <w:lang w:eastAsia="ru-RU"/>
        </w:rPr>
        <w:t xml:space="preserve"> представителей контрагентов—в</w:t>
      </w:r>
      <w:r w:rsidR="00F443F8" w:rsidRPr="0008588F">
        <w:rPr>
          <w:rFonts w:ascii="Tahoma" w:eastAsia="Times New Roman" w:hAnsi="Tahoma" w:cs="Tahoma"/>
          <w:color w:val="000000"/>
          <w:sz w:val="20"/>
          <w:szCs w:val="20"/>
          <w:lang w:eastAsia="ru-RU"/>
        </w:rPr>
        <w:t xml:space="preserve"> составе и с</w:t>
      </w:r>
      <w:r w:rsidRPr="0008588F">
        <w:rPr>
          <w:rFonts w:ascii="Tahoma" w:eastAsia="Times New Roman" w:hAnsi="Tahoma" w:cs="Tahoma"/>
          <w:color w:val="000000"/>
          <w:sz w:val="20"/>
          <w:szCs w:val="20"/>
          <w:lang w:eastAsia="ru-RU"/>
        </w:rPr>
        <w:t>рок</w:t>
      </w:r>
      <w:r w:rsidR="0008588F">
        <w:rPr>
          <w:rFonts w:ascii="Tahoma" w:eastAsia="Times New Roman" w:hAnsi="Tahoma" w:cs="Tahoma"/>
          <w:color w:val="000000"/>
          <w:sz w:val="20"/>
          <w:szCs w:val="20"/>
          <w:lang w:eastAsia="ru-RU"/>
        </w:rPr>
        <w:t>ах</w:t>
      </w:r>
      <w:r w:rsidRPr="0008588F">
        <w:rPr>
          <w:rFonts w:ascii="Tahoma" w:eastAsia="Times New Roman" w:hAnsi="Tahoma" w:cs="Tahoma"/>
          <w:color w:val="000000"/>
          <w:sz w:val="20"/>
          <w:szCs w:val="20"/>
          <w:lang w:eastAsia="ru-RU"/>
        </w:rPr>
        <w:t>, необходимы</w:t>
      </w:r>
      <w:r w:rsidR="0008588F">
        <w:rPr>
          <w:rFonts w:ascii="Tahoma" w:eastAsia="Times New Roman" w:hAnsi="Tahoma" w:cs="Tahoma"/>
          <w:color w:val="000000"/>
          <w:sz w:val="20"/>
          <w:szCs w:val="20"/>
          <w:lang w:eastAsia="ru-RU"/>
        </w:rPr>
        <w:t>х</w:t>
      </w:r>
      <w:r w:rsidRPr="0008588F">
        <w:rPr>
          <w:rFonts w:ascii="Tahoma" w:eastAsia="Times New Roman" w:hAnsi="Tahoma" w:cs="Tahoma"/>
          <w:color w:val="000000"/>
          <w:sz w:val="20"/>
          <w:szCs w:val="20"/>
          <w:lang w:eastAsia="ru-RU"/>
        </w:rPr>
        <w:t xml:space="preserve"> для заключения и</w:t>
      </w:r>
      <w:r w:rsidR="00F443F8" w:rsidRPr="0008588F">
        <w:rPr>
          <w:rFonts w:ascii="Tahoma" w:eastAsia="Times New Roman" w:hAnsi="Tahoma" w:cs="Tahoma"/>
          <w:color w:val="000000"/>
          <w:sz w:val="20"/>
          <w:szCs w:val="20"/>
          <w:lang w:eastAsia="ru-RU"/>
        </w:rPr>
        <w:t xml:space="preserve"> </w:t>
      </w:r>
      <w:r w:rsidRPr="0008588F">
        <w:rPr>
          <w:rFonts w:ascii="Tahoma" w:eastAsia="Times New Roman" w:hAnsi="Tahoma" w:cs="Tahoma"/>
          <w:color w:val="000000"/>
          <w:sz w:val="20"/>
          <w:szCs w:val="20"/>
          <w:lang w:eastAsia="ru-RU"/>
        </w:rPr>
        <w:t xml:space="preserve">исполнения договора, стороной которого либо выгодоприобретателем или </w:t>
      </w:r>
      <w:proofErr w:type="gramStart"/>
      <w:r w:rsidRPr="0008588F">
        <w:rPr>
          <w:rFonts w:ascii="Tahoma" w:eastAsia="Times New Roman" w:hAnsi="Tahoma" w:cs="Tahoma"/>
          <w:color w:val="000000"/>
          <w:sz w:val="20"/>
          <w:szCs w:val="20"/>
          <w:lang w:eastAsia="ru-RU"/>
        </w:rPr>
        <w:t>поручителем</w:t>
      </w:r>
      <w:proofErr w:type="gramEnd"/>
      <w:r w:rsidRPr="0008588F">
        <w:rPr>
          <w:rFonts w:ascii="Tahoma" w:eastAsia="Times New Roman" w:hAnsi="Tahoma" w:cs="Tahoma"/>
          <w:color w:val="000000"/>
          <w:sz w:val="20"/>
          <w:szCs w:val="20"/>
          <w:lang w:eastAsia="ru-RU"/>
        </w:rPr>
        <w:t xml:space="preserve"> по которому является субъект персональных данных.</w:t>
      </w:r>
    </w:p>
    <w:p w:rsidR="00AE4A18" w:rsidRPr="0008588F" w:rsidRDefault="00AE4A18" w:rsidP="0008588F">
      <w:pPr>
        <w:numPr>
          <w:ilvl w:val="0"/>
          <w:numId w:val="1"/>
        </w:numPr>
        <w:spacing w:after="0" w:line="240" w:lineRule="auto"/>
        <w:ind w:left="0" w:hanging="75"/>
        <w:jc w:val="both"/>
        <w:textAlignment w:val="baseline"/>
        <w:rPr>
          <w:rFonts w:ascii="Tahoma" w:eastAsia="Times New Roman" w:hAnsi="Tahoma" w:cs="Tahoma"/>
          <w:color w:val="000000"/>
          <w:sz w:val="20"/>
          <w:szCs w:val="20"/>
          <w:lang w:eastAsia="ru-RU"/>
        </w:rPr>
      </w:pPr>
      <w:r w:rsidRPr="0008588F">
        <w:rPr>
          <w:rFonts w:ascii="Tahoma" w:eastAsia="Times New Roman" w:hAnsi="Tahoma" w:cs="Tahoma"/>
          <w:color w:val="000000"/>
          <w:sz w:val="20"/>
          <w:szCs w:val="20"/>
          <w:lang w:eastAsia="ru-RU"/>
        </w:rPr>
        <w:t xml:space="preserve">посетителей любого из сайтов </w:t>
      </w:r>
      <w:r w:rsidR="00F443F8" w:rsidRPr="0008588F">
        <w:rPr>
          <w:rFonts w:ascii="Tahoma" w:eastAsia="Times New Roman" w:hAnsi="Tahoma" w:cs="Tahoma"/>
          <w:color w:val="000000"/>
          <w:sz w:val="20"/>
          <w:szCs w:val="20"/>
          <w:lang w:eastAsia="ru-RU"/>
        </w:rPr>
        <w:t>Компании.</w:t>
      </w:r>
    </w:p>
    <w:p w:rsidR="00AE4A18" w:rsidRPr="0008588F" w:rsidRDefault="00AE4A18" w:rsidP="0008588F">
      <w:pPr>
        <w:spacing w:after="0" w:line="240" w:lineRule="auto"/>
        <w:jc w:val="both"/>
        <w:textAlignment w:val="baseline"/>
        <w:rPr>
          <w:rFonts w:ascii="Tahoma" w:eastAsia="Times New Roman" w:hAnsi="Tahoma" w:cs="Tahoma"/>
          <w:color w:val="000000"/>
          <w:sz w:val="20"/>
          <w:szCs w:val="20"/>
          <w:lang w:eastAsia="ru-RU"/>
        </w:rPr>
      </w:pPr>
      <w:r w:rsidRPr="0008588F">
        <w:rPr>
          <w:rFonts w:ascii="Tahoma" w:eastAsia="Times New Roman" w:hAnsi="Tahoma" w:cs="Tahoma"/>
          <w:color w:val="000000"/>
          <w:sz w:val="20"/>
          <w:szCs w:val="20"/>
          <w:lang w:eastAsia="ru-RU"/>
        </w:rPr>
        <w:t>3.2. Сроки обработки персональных данных определены с учетом:</w:t>
      </w:r>
    </w:p>
    <w:p w:rsidR="00AE4A18" w:rsidRPr="0008588F" w:rsidRDefault="00AE4A18" w:rsidP="0008588F">
      <w:pPr>
        <w:numPr>
          <w:ilvl w:val="0"/>
          <w:numId w:val="2"/>
        </w:numPr>
        <w:spacing w:after="0" w:line="240" w:lineRule="auto"/>
        <w:ind w:left="0" w:hanging="75"/>
        <w:jc w:val="both"/>
        <w:textAlignment w:val="baseline"/>
        <w:rPr>
          <w:rFonts w:ascii="Tahoma" w:eastAsia="Times New Roman" w:hAnsi="Tahoma" w:cs="Tahoma"/>
          <w:color w:val="000000"/>
          <w:sz w:val="20"/>
          <w:szCs w:val="20"/>
          <w:lang w:eastAsia="ru-RU"/>
        </w:rPr>
      </w:pPr>
      <w:r w:rsidRPr="0008588F">
        <w:rPr>
          <w:rFonts w:ascii="Tahoma" w:eastAsia="Times New Roman" w:hAnsi="Tahoma" w:cs="Tahoma"/>
          <w:color w:val="000000"/>
          <w:sz w:val="20"/>
          <w:szCs w:val="20"/>
          <w:lang w:eastAsia="ru-RU"/>
        </w:rPr>
        <w:t>установленных целей обработки персональных данных;</w:t>
      </w:r>
    </w:p>
    <w:p w:rsidR="00AE4A18" w:rsidRPr="0008588F" w:rsidRDefault="00AE4A18" w:rsidP="0008588F">
      <w:pPr>
        <w:numPr>
          <w:ilvl w:val="0"/>
          <w:numId w:val="2"/>
        </w:numPr>
        <w:spacing w:after="0" w:line="240" w:lineRule="auto"/>
        <w:ind w:left="0" w:hanging="75"/>
        <w:jc w:val="both"/>
        <w:textAlignment w:val="baseline"/>
        <w:rPr>
          <w:rFonts w:ascii="Tahoma" w:eastAsia="Times New Roman" w:hAnsi="Tahoma" w:cs="Tahoma"/>
          <w:color w:val="000000"/>
          <w:sz w:val="20"/>
          <w:szCs w:val="20"/>
          <w:lang w:eastAsia="ru-RU"/>
        </w:rPr>
      </w:pPr>
      <w:r w:rsidRPr="0008588F">
        <w:rPr>
          <w:rFonts w:ascii="Tahoma" w:eastAsia="Times New Roman" w:hAnsi="Tahoma" w:cs="Tahoma"/>
          <w:color w:val="000000"/>
          <w:sz w:val="20"/>
          <w:szCs w:val="20"/>
          <w:lang w:eastAsia="ru-RU"/>
        </w:rPr>
        <w:t>сроков действия договоров с субъектами персональных данных и согласий субъектов персональных данных на обработку их персональных данных;</w:t>
      </w:r>
    </w:p>
    <w:p w:rsidR="00AE4A18" w:rsidRPr="0008588F" w:rsidRDefault="00AE4A18" w:rsidP="0008588F">
      <w:pPr>
        <w:numPr>
          <w:ilvl w:val="0"/>
          <w:numId w:val="2"/>
        </w:numPr>
        <w:spacing w:after="0" w:line="240" w:lineRule="auto"/>
        <w:ind w:left="0" w:hanging="75"/>
        <w:jc w:val="both"/>
        <w:textAlignment w:val="baseline"/>
        <w:rPr>
          <w:rFonts w:ascii="Tahoma" w:eastAsia="Times New Roman" w:hAnsi="Tahoma" w:cs="Tahoma"/>
          <w:color w:val="000000"/>
          <w:sz w:val="20"/>
          <w:szCs w:val="20"/>
          <w:lang w:eastAsia="ru-RU"/>
        </w:rPr>
      </w:pPr>
      <w:r w:rsidRPr="0008588F">
        <w:rPr>
          <w:rFonts w:ascii="Tahoma" w:eastAsia="Times New Roman" w:hAnsi="Tahoma" w:cs="Tahoma"/>
          <w:color w:val="000000"/>
          <w:sz w:val="20"/>
          <w:szCs w:val="20"/>
          <w:lang w:eastAsia="ru-RU"/>
        </w:rPr>
        <w:t xml:space="preserve">сроков, определенных Приказом Минкультуры РФ от 25 августа 2010г. № 558 «Об утверждении «Перечня типовых управленческих архивных документов, образующихся </w:t>
      </w:r>
      <w:r w:rsidRPr="0008588F">
        <w:rPr>
          <w:rFonts w:ascii="Tahoma" w:eastAsia="Times New Roman" w:hAnsi="Tahoma" w:cs="Tahoma"/>
          <w:color w:val="000000"/>
          <w:sz w:val="20"/>
          <w:szCs w:val="20"/>
          <w:lang w:eastAsia="ru-RU"/>
        </w:rPr>
        <w:lastRenderedPageBreak/>
        <w:t>в процессе деятельности государственных органов, органов местного самоуправления и организаций, с указанием сроков хранения»;</w:t>
      </w:r>
    </w:p>
    <w:p w:rsidR="00AE4A18" w:rsidRPr="0008588F" w:rsidRDefault="00AE4A18" w:rsidP="0008588F">
      <w:pPr>
        <w:numPr>
          <w:ilvl w:val="0"/>
          <w:numId w:val="2"/>
        </w:numPr>
        <w:spacing w:after="0" w:line="240" w:lineRule="auto"/>
        <w:ind w:left="0" w:hanging="75"/>
        <w:jc w:val="both"/>
        <w:textAlignment w:val="baseline"/>
        <w:rPr>
          <w:rFonts w:ascii="Tahoma" w:eastAsia="Times New Roman" w:hAnsi="Tahoma" w:cs="Tahoma"/>
          <w:color w:val="000000"/>
          <w:sz w:val="20"/>
          <w:szCs w:val="20"/>
          <w:lang w:eastAsia="ru-RU"/>
        </w:rPr>
      </w:pPr>
      <w:r w:rsidRPr="0008588F">
        <w:rPr>
          <w:rFonts w:ascii="Tahoma" w:eastAsia="Times New Roman" w:hAnsi="Tahoma" w:cs="Tahoma"/>
          <w:color w:val="000000"/>
          <w:sz w:val="20"/>
          <w:szCs w:val="20"/>
          <w:lang w:eastAsia="ru-RU"/>
        </w:rPr>
        <w:t>сроков хранения документации, установленных внутренними нормативными актами Компании.</w:t>
      </w:r>
    </w:p>
    <w:p w:rsidR="00AE4A18" w:rsidRPr="0008588F" w:rsidRDefault="00AE4A18" w:rsidP="0008588F">
      <w:pPr>
        <w:spacing w:after="0" w:line="240" w:lineRule="auto"/>
        <w:jc w:val="both"/>
        <w:textAlignment w:val="baseline"/>
        <w:rPr>
          <w:rFonts w:ascii="Tahoma" w:eastAsia="Times New Roman" w:hAnsi="Tahoma" w:cs="Tahoma"/>
          <w:color w:val="000000"/>
          <w:sz w:val="20"/>
          <w:szCs w:val="20"/>
          <w:lang w:eastAsia="ru-RU"/>
        </w:rPr>
      </w:pPr>
      <w:r w:rsidRPr="0008588F">
        <w:rPr>
          <w:rFonts w:ascii="Tahoma" w:eastAsia="Times New Roman" w:hAnsi="Tahoma" w:cs="Tahoma"/>
          <w:color w:val="000000"/>
          <w:sz w:val="20"/>
          <w:szCs w:val="20"/>
          <w:lang w:eastAsia="ru-RU"/>
        </w:rPr>
        <w:t>3.3. Компания осуществляет обработку персональных данных на законной и справедливой основе.</w:t>
      </w:r>
    </w:p>
    <w:p w:rsidR="00AE4A18" w:rsidRPr="0008588F" w:rsidRDefault="00AE4A18" w:rsidP="0008588F">
      <w:pPr>
        <w:spacing w:after="0" w:line="240" w:lineRule="auto"/>
        <w:jc w:val="both"/>
        <w:textAlignment w:val="baseline"/>
        <w:rPr>
          <w:rFonts w:ascii="Tahoma" w:eastAsia="Times New Roman" w:hAnsi="Tahoma" w:cs="Tahoma"/>
          <w:color w:val="000000"/>
          <w:sz w:val="20"/>
          <w:szCs w:val="20"/>
          <w:lang w:eastAsia="ru-RU"/>
        </w:rPr>
      </w:pPr>
      <w:r w:rsidRPr="0008588F">
        <w:rPr>
          <w:rFonts w:ascii="Tahoma" w:eastAsia="Times New Roman" w:hAnsi="Tahoma" w:cs="Tahoma"/>
          <w:color w:val="000000"/>
          <w:sz w:val="20"/>
          <w:szCs w:val="20"/>
          <w:lang w:eastAsia="ru-RU"/>
        </w:rPr>
        <w:t>3.4. При обработке персональных данных обеспечиваются их точность, достаточность, а в необходимых случаях и актуальность по отношению к целям обработки персональных данных.</w:t>
      </w:r>
    </w:p>
    <w:p w:rsidR="00AE4A18" w:rsidRPr="0008588F" w:rsidRDefault="00AE4A18" w:rsidP="0008588F">
      <w:pPr>
        <w:spacing w:after="0" w:line="240" w:lineRule="auto"/>
        <w:jc w:val="both"/>
        <w:textAlignment w:val="baseline"/>
        <w:rPr>
          <w:rFonts w:ascii="Tahoma" w:eastAsia="Times New Roman" w:hAnsi="Tahoma" w:cs="Tahoma"/>
          <w:color w:val="000000"/>
          <w:sz w:val="20"/>
          <w:szCs w:val="20"/>
          <w:lang w:eastAsia="ru-RU"/>
        </w:rPr>
      </w:pPr>
      <w:r w:rsidRPr="0008588F">
        <w:rPr>
          <w:rFonts w:ascii="Tahoma" w:eastAsia="Times New Roman" w:hAnsi="Tahoma" w:cs="Tahoma"/>
          <w:color w:val="000000"/>
          <w:sz w:val="20"/>
          <w:szCs w:val="20"/>
          <w:lang w:eastAsia="ru-RU"/>
        </w:rPr>
        <w:t>3.5. Компания не раскрывает третьим лицам и не распространяет персональные данные без согласия субъекта персональных данных (если иное не предусмотрено федеральным законом РФ).</w:t>
      </w:r>
    </w:p>
    <w:p w:rsidR="00AE4A18" w:rsidRPr="0008588F" w:rsidRDefault="00AE4A18" w:rsidP="0008588F">
      <w:pPr>
        <w:spacing w:after="0" w:line="240" w:lineRule="auto"/>
        <w:jc w:val="both"/>
        <w:textAlignment w:val="baseline"/>
        <w:rPr>
          <w:rFonts w:ascii="Tahoma" w:eastAsia="Times New Roman" w:hAnsi="Tahoma" w:cs="Tahoma"/>
          <w:color w:val="000000"/>
          <w:sz w:val="20"/>
          <w:szCs w:val="20"/>
          <w:lang w:eastAsia="ru-RU"/>
        </w:rPr>
      </w:pPr>
      <w:r w:rsidRPr="0008588F">
        <w:rPr>
          <w:rFonts w:ascii="Tahoma" w:eastAsia="Times New Roman" w:hAnsi="Tahoma" w:cs="Tahoma"/>
          <w:color w:val="000000"/>
          <w:sz w:val="20"/>
          <w:szCs w:val="20"/>
          <w:lang w:eastAsia="ru-RU"/>
        </w:rPr>
        <w:t>3.6. В Компании не создаются общедоступные источники персональных данных.</w:t>
      </w:r>
    </w:p>
    <w:p w:rsidR="00AE4A18" w:rsidRPr="0008588F" w:rsidRDefault="00AE4A18" w:rsidP="0008588F">
      <w:pPr>
        <w:spacing w:after="0" w:line="240" w:lineRule="auto"/>
        <w:jc w:val="both"/>
        <w:textAlignment w:val="baseline"/>
        <w:rPr>
          <w:rFonts w:ascii="Tahoma" w:eastAsia="Times New Roman" w:hAnsi="Tahoma" w:cs="Tahoma"/>
          <w:color w:val="000000"/>
          <w:sz w:val="20"/>
          <w:szCs w:val="20"/>
          <w:lang w:eastAsia="ru-RU"/>
        </w:rPr>
      </w:pPr>
      <w:r w:rsidRPr="0008588F">
        <w:rPr>
          <w:rFonts w:ascii="Tahoma" w:eastAsia="Times New Roman" w:hAnsi="Tahoma" w:cs="Tahoma"/>
          <w:color w:val="000000"/>
          <w:sz w:val="20"/>
          <w:szCs w:val="20"/>
          <w:lang w:eastAsia="ru-RU"/>
        </w:rPr>
        <w:t>3.7. Компания осуществляет обработку специальных категорий персональных данных. При этом Компания выполняет все требования к осуществлению обработки специальных категорий персональных данных, предусмотренные Федеральным законом РФ «О персональных данных» № 152-ФЗ от 27 июля 2006 г. В Компании не осуществляется обработка персональных данных о судимости.</w:t>
      </w:r>
    </w:p>
    <w:p w:rsidR="00AE4A18" w:rsidRPr="0008588F" w:rsidRDefault="00AE4A18" w:rsidP="0008588F">
      <w:pPr>
        <w:spacing w:after="0" w:line="240" w:lineRule="auto"/>
        <w:jc w:val="both"/>
        <w:textAlignment w:val="baseline"/>
        <w:rPr>
          <w:rFonts w:ascii="Tahoma" w:eastAsia="Times New Roman" w:hAnsi="Tahoma" w:cs="Tahoma"/>
          <w:color w:val="000000"/>
          <w:sz w:val="20"/>
          <w:szCs w:val="20"/>
          <w:lang w:eastAsia="ru-RU"/>
        </w:rPr>
      </w:pPr>
      <w:r w:rsidRPr="0008588F">
        <w:rPr>
          <w:rFonts w:ascii="Tahoma" w:eastAsia="Times New Roman" w:hAnsi="Tahoma" w:cs="Tahoma"/>
          <w:color w:val="000000"/>
          <w:sz w:val="20"/>
          <w:szCs w:val="20"/>
          <w:lang w:eastAsia="ru-RU"/>
        </w:rPr>
        <w:t>3.8. Компания не осуществляет обработку биометрических персональных данных.</w:t>
      </w:r>
    </w:p>
    <w:p w:rsidR="00AE4A18" w:rsidRPr="0008588F" w:rsidRDefault="00AE4A18" w:rsidP="0008588F">
      <w:pPr>
        <w:spacing w:after="0" w:line="240" w:lineRule="auto"/>
        <w:jc w:val="both"/>
        <w:textAlignment w:val="baseline"/>
        <w:rPr>
          <w:rFonts w:ascii="Tahoma" w:eastAsia="Times New Roman" w:hAnsi="Tahoma" w:cs="Tahoma"/>
          <w:color w:val="000000"/>
          <w:sz w:val="20"/>
          <w:szCs w:val="20"/>
          <w:lang w:eastAsia="ru-RU"/>
        </w:rPr>
      </w:pPr>
      <w:r w:rsidRPr="0008588F">
        <w:rPr>
          <w:rFonts w:ascii="Tahoma" w:eastAsia="Times New Roman" w:hAnsi="Tahoma" w:cs="Tahoma"/>
          <w:color w:val="000000"/>
          <w:sz w:val="20"/>
          <w:szCs w:val="20"/>
          <w:lang w:eastAsia="ru-RU"/>
        </w:rPr>
        <w:t>3.9. Компания может осуществлять трансграничную передачу персональных данных.</w:t>
      </w:r>
    </w:p>
    <w:p w:rsidR="00AE4A18" w:rsidRPr="0008588F" w:rsidRDefault="00AE4A18" w:rsidP="0008588F">
      <w:pPr>
        <w:spacing w:after="0" w:line="240" w:lineRule="auto"/>
        <w:jc w:val="both"/>
        <w:textAlignment w:val="baseline"/>
        <w:rPr>
          <w:rFonts w:ascii="Tahoma" w:eastAsia="Times New Roman" w:hAnsi="Tahoma" w:cs="Tahoma"/>
          <w:color w:val="000000"/>
          <w:sz w:val="20"/>
          <w:szCs w:val="20"/>
          <w:lang w:eastAsia="ru-RU"/>
        </w:rPr>
      </w:pPr>
      <w:r w:rsidRPr="0008588F">
        <w:rPr>
          <w:rFonts w:ascii="Tahoma" w:eastAsia="Times New Roman" w:hAnsi="Tahoma" w:cs="Tahoma"/>
          <w:color w:val="000000"/>
          <w:sz w:val="20"/>
          <w:szCs w:val="20"/>
          <w:lang w:eastAsia="ru-RU"/>
        </w:rPr>
        <w:t>3.10. Компания осуществляет обработку персональных данных в целях продвижения товаров, работ и услуг Компании на рынке путем осуществления прямых контактов с потенциальным потребителем с помощью средств связи с согласия потенциального потребителя. Компания не осуществляет обработку персональных данных в целях политической агитации.</w:t>
      </w:r>
    </w:p>
    <w:p w:rsidR="00AE4A18" w:rsidRPr="0008588F" w:rsidRDefault="00AE4A18" w:rsidP="0008588F">
      <w:pPr>
        <w:spacing w:after="0" w:line="240" w:lineRule="auto"/>
        <w:jc w:val="both"/>
        <w:textAlignment w:val="baseline"/>
        <w:rPr>
          <w:rFonts w:ascii="Tahoma" w:eastAsia="Times New Roman" w:hAnsi="Tahoma" w:cs="Tahoma"/>
          <w:color w:val="000000"/>
          <w:sz w:val="20"/>
          <w:szCs w:val="20"/>
          <w:lang w:eastAsia="ru-RU"/>
        </w:rPr>
      </w:pPr>
      <w:r w:rsidRPr="0008588F">
        <w:rPr>
          <w:rFonts w:ascii="Tahoma" w:eastAsia="Times New Roman" w:hAnsi="Tahoma" w:cs="Tahoma"/>
          <w:color w:val="000000"/>
          <w:sz w:val="20"/>
          <w:szCs w:val="20"/>
          <w:lang w:eastAsia="ru-RU"/>
        </w:rPr>
        <w:t>3.11. В Компании не осуществляется принятие решений, порождающих юридические последствия в отношении субъекта персональных данных или иным образом затрагивающих его права и законные интересы, на основании исключительно автоматизированной обработки персональных данных.</w:t>
      </w:r>
    </w:p>
    <w:p w:rsidR="00AE4A18" w:rsidRPr="0008588F" w:rsidRDefault="00AE4A18" w:rsidP="0008588F">
      <w:pPr>
        <w:spacing w:after="0" w:line="240" w:lineRule="auto"/>
        <w:jc w:val="both"/>
        <w:textAlignment w:val="baseline"/>
        <w:rPr>
          <w:rFonts w:ascii="Tahoma" w:eastAsia="Times New Roman" w:hAnsi="Tahoma" w:cs="Tahoma"/>
          <w:color w:val="000000"/>
          <w:sz w:val="20"/>
          <w:szCs w:val="20"/>
          <w:lang w:eastAsia="ru-RU"/>
        </w:rPr>
      </w:pPr>
      <w:r w:rsidRPr="0008588F">
        <w:rPr>
          <w:rFonts w:ascii="Tahoma" w:eastAsia="Times New Roman" w:hAnsi="Tahoma" w:cs="Tahoma"/>
          <w:color w:val="000000"/>
          <w:sz w:val="20"/>
          <w:szCs w:val="20"/>
          <w:lang w:eastAsia="ru-RU"/>
        </w:rPr>
        <w:t xml:space="preserve">3.12. Компания поручает обработку персональных данных другим лицам. При этом Компания выполняет все требования к поручению обработки персональных данных, предусмотренные Федеральным законом от 27 июля 2006 г. № 152-ФЗ «О персональных данных». Посетитель любого из сайтов </w:t>
      </w:r>
      <w:r w:rsidR="00F443F8" w:rsidRPr="0008588F">
        <w:rPr>
          <w:rFonts w:ascii="Tahoma" w:eastAsia="Times New Roman" w:hAnsi="Tahoma" w:cs="Tahoma"/>
          <w:color w:val="000000"/>
          <w:sz w:val="20"/>
          <w:szCs w:val="20"/>
          <w:lang w:eastAsia="ru-RU"/>
        </w:rPr>
        <w:t>Компании</w:t>
      </w:r>
      <w:r w:rsidRPr="0008588F">
        <w:rPr>
          <w:rFonts w:ascii="Tahoma" w:eastAsia="Times New Roman" w:hAnsi="Tahoma" w:cs="Tahoma"/>
          <w:color w:val="000000"/>
          <w:sz w:val="20"/>
          <w:szCs w:val="20"/>
          <w:lang w:eastAsia="ru-RU"/>
        </w:rPr>
        <w:t xml:space="preserve"> принимая настоящую Политику в отношении обработки персональных данных и соглашаясь с ней, дает свое согласие на передачу своих персональных данных </w:t>
      </w:r>
      <w:r w:rsidR="00F443F8" w:rsidRPr="0008588F">
        <w:rPr>
          <w:rFonts w:ascii="Tahoma" w:eastAsia="Times New Roman" w:hAnsi="Tahoma" w:cs="Tahoma"/>
          <w:color w:val="000000"/>
          <w:sz w:val="20"/>
          <w:szCs w:val="20"/>
          <w:lang w:eastAsia="ru-RU"/>
        </w:rPr>
        <w:t>Компании</w:t>
      </w:r>
      <w:r w:rsidRPr="0008588F">
        <w:rPr>
          <w:rFonts w:ascii="Tahoma" w:eastAsia="Times New Roman" w:hAnsi="Tahoma" w:cs="Tahoma"/>
          <w:color w:val="000000"/>
          <w:sz w:val="20"/>
          <w:szCs w:val="20"/>
          <w:lang w:eastAsia="ru-RU"/>
        </w:rPr>
        <w:t xml:space="preserve"> третьим лицам во исполнение целей договоров, в связи с которыми персональные данные передаются третьему лицу.</w:t>
      </w:r>
    </w:p>
    <w:p w:rsidR="00AE4A18" w:rsidRPr="0008588F" w:rsidRDefault="00AE4A18" w:rsidP="0008588F">
      <w:pPr>
        <w:spacing w:after="0" w:line="240" w:lineRule="auto"/>
        <w:jc w:val="both"/>
        <w:textAlignment w:val="baseline"/>
        <w:rPr>
          <w:rFonts w:ascii="Tahoma" w:eastAsia="Times New Roman" w:hAnsi="Tahoma" w:cs="Tahoma"/>
          <w:color w:val="000000"/>
          <w:sz w:val="20"/>
          <w:szCs w:val="20"/>
          <w:lang w:eastAsia="ru-RU"/>
        </w:rPr>
      </w:pPr>
      <w:r w:rsidRPr="0008588F">
        <w:rPr>
          <w:rFonts w:ascii="Tahoma" w:eastAsia="Times New Roman" w:hAnsi="Tahoma" w:cs="Tahoma"/>
          <w:color w:val="000000"/>
          <w:sz w:val="20"/>
          <w:szCs w:val="20"/>
          <w:lang w:eastAsia="ru-RU"/>
        </w:rPr>
        <w:t>3.13. Компания осуществляет обработку персональных данных с использованием средств автоматизации и без их использования. При этом Компания выполняет все требования к автоматизированной и неавтоматизированной обработке персональных данных, предусмотренные Федеральным законом от 27 июля 2006 г. № 152-ФЗ «О персональных данных» и принятыми в соответствии с ним нормативными правовыми актами.</w:t>
      </w:r>
    </w:p>
    <w:p w:rsidR="00AE4A18" w:rsidRPr="0008588F" w:rsidRDefault="00AE4A18" w:rsidP="0008588F">
      <w:pPr>
        <w:spacing w:after="0" w:line="240" w:lineRule="auto"/>
        <w:jc w:val="both"/>
        <w:textAlignment w:val="baseline"/>
        <w:outlineLvl w:val="3"/>
        <w:rPr>
          <w:rFonts w:ascii="Tahoma" w:eastAsia="Times New Roman" w:hAnsi="Tahoma" w:cs="Tahoma"/>
          <w:b/>
          <w:bCs/>
          <w:color w:val="000000"/>
          <w:spacing w:val="-15"/>
          <w:sz w:val="20"/>
          <w:szCs w:val="20"/>
          <w:lang w:eastAsia="ru-RU"/>
        </w:rPr>
      </w:pPr>
      <w:r w:rsidRPr="0008588F">
        <w:rPr>
          <w:rFonts w:ascii="Tahoma" w:eastAsia="Times New Roman" w:hAnsi="Tahoma" w:cs="Tahoma"/>
          <w:b/>
          <w:bCs/>
          <w:color w:val="000000"/>
          <w:spacing w:val="-15"/>
          <w:sz w:val="20"/>
          <w:szCs w:val="20"/>
          <w:lang w:eastAsia="ru-RU"/>
        </w:rPr>
        <w:t>4. Права субъектов персональных данных, обрабатываемых в Компании</w:t>
      </w:r>
    </w:p>
    <w:p w:rsidR="00AE4A18" w:rsidRPr="0008588F" w:rsidRDefault="00AE4A18" w:rsidP="0008588F">
      <w:pPr>
        <w:spacing w:after="0" w:line="240" w:lineRule="auto"/>
        <w:jc w:val="both"/>
        <w:textAlignment w:val="baseline"/>
        <w:rPr>
          <w:rFonts w:ascii="Tahoma" w:eastAsia="Times New Roman" w:hAnsi="Tahoma" w:cs="Tahoma"/>
          <w:color w:val="000000"/>
          <w:sz w:val="20"/>
          <w:szCs w:val="20"/>
          <w:lang w:eastAsia="ru-RU"/>
        </w:rPr>
      </w:pPr>
      <w:r w:rsidRPr="0008588F">
        <w:rPr>
          <w:rFonts w:ascii="Tahoma" w:eastAsia="Times New Roman" w:hAnsi="Tahoma" w:cs="Tahoma"/>
          <w:color w:val="000000"/>
          <w:sz w:val="20"/>
          <w:szCs w:val="20"/>
          <w:lang w:eastAsia="ru-RU"/>
        </w:rPr>
        <w:t xml:space="preserve">4.1. Субъект персональных данных имеет право на получение информации, касающейся обработки его персональных данных. Для получения указанной информации субъект персональных данных может отправить письменный запрос по адресу: </w:t>
      </w:r>
      <w:r w:rsidR="00F443F8" w:rsidRPr="0008588F">
        <w:rPr>
          <w:rFonts w:ascii="Tahoma" w:eastAsia="Times New Roman" w:hAnsi="Tahoma" w:cs="Tahoma"/>
          <w:color w:val="000000"/>
          <w:sz w:val="20"/>
          <w:szCs w:val="20"/>
          <w:lang w:eastAsia="ru-RU"/>
        </w:rPr>
        <w:t>660135, город Красноярск, улица Взлетная, дом 2А</w:t>
      </w:r>
      <w:r w:rsidRPr="0008588F">
        <w:rPr>
          <w:rFonts w:ascii="Tahoma" w:eastAsia="Times New Roman" w:hAnsi="Tahoma" w:cs="Tahoma"/>
          <w:color w:val="000000"/>
          <w:sz w:val="20"/>
          <w:szCs w:val="20"/>
          <w:lang w:eastAsia="ru-RU"/>
        </w:rPr>
        <w:t> в порядке, установленном ст.14 Федерального закона от 27 июля 2006 г. № 152-ФЗ «О персональных данных».</w:t>
      </w:r>
    </w:p>
    <w:p w:rsidR="00AE4A18" w:rsidRPr="0008588F" w:rsidRDefault="00AE4A18" w:rsidP="0008588F">
      <w:pPr>
        <w:spacing w:after="0" w:line="240" w:lineRule="auto"/>
        <w:jc w:val="both"/>
        <w:textAlignment w:val="baseline"/>
        <w:rPr>
          <w:rFonts w:ascii="Tahoma" w:eastAsia="Times New Roman" w:hAnsi="Tahoma" w:cs="Tahoma"/>
          <w:color w:val="000000"/>
          <w:sz w:val="20"/>
          <w:szCs w:val="20"/>
          <w:lang w:eastAsia="ru-RU"/>
        </w:rPr>
      </w:pPr>
      <w:r w:rsidRPr="0008588F">
        <w:rPr>
          <w:rFonts w:ascii="Tahoma" w:eastAsia="Times New Roman" w:hAnsi="Tahoma" w:cs="Tahoma"/>
          <w:color w:val="000000"/>
          <w:sz w:val="20"/>
          <w:szCs w:val="20"/>
          <w:lang w:eastAsia="ru-RU"/>
        </w:rPr>
        <w:t xml:space="preserve">4.2. Субъект персональных данных вправе требовать от Компании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Субъект персональных данных вправе отозвать свое согласие на обработку персональных данных. Для реализации указанных полномочий субъект персональных данных может отправить письменный запрос (заказным письмом с уведомлением о вручении) по адресу: </w:t>
      </w:r>
      <w:r w:rsidR="00F443F8" w:rsidRPr="0008588F">
        <w:rPr>
          <w:rFonts w:ascii="Tahoma" w:eastAsia="Times New Roman" w:hAnsi="Tahoma" w:cs="Tahoma"/>
          <w:color w:val="000000"/>
          <w:sz w:val="20"/>
          <w:szCs w:val="20"/>
          <w:lang w:eastAsia="ru-RU"/>
        </w:rPr>
        <w:t xml:space="preserve">660135, город Красноярск, улица Взлетная, дом 2А </w:t>
      </w:r>
      <w:r w:rsidRPr="0008588F">
        <w:rPr>
          <w:rFonts w:ascii="Tahoma" w:eastAsia="Times New Roman" w:hAnsi="Tahoma" w:cs="Tahoma"/>
          <w:color w:val="000000"/>
          <w:sz w:val="20"/>
          <w:szCs w:val="20"/>
          <w:lang w:eastAsia="ru-RU"/>
        </w:rPr>
        <w:t>в порядке, установленном ст.21 Федерального закона от 27 июля 2006 г. № 152-ФЗ «О персональных данных».</w:t>
      </w:r>
    </w:p>
    <w:p w:rsidR="00AE4A18" w:rsidRPr="0008588F" w:rsidRDefault="00AE4A18" w:rsidP="0008588F">
      <w:pPr>
        <w:spacing w:after="0" w:line="240" w:lineRule="auto"/>
        <w:jc w:val="both"/>
        <w:textAlignment w:val="baseline"/>
        <w:outlineLvl w:val="3"/>
        <w:rPr>
          <w:rFonts w:ascii="Tahoma" w:eastAsia="Times New Roman" w:hAnsi="Tahoma" w:cs="Tahoma"/>
          <w:b/>
          <w:bCs/>
          <w:color w:val="000000"/>
          <w:spacing w:val="-15"/>
          <w:sz w:val="20"/>
          <w:szCs w:val="20"/>
          <w:lang w:eastAsia="ru-RU"/>
        </w:rPr>
      </w:pPr>
      <w:r w:rsidRPr="0008588F">
        <w:rPr>
          <w:rFonts w:ascii="Tahoma" w:eastAsia="Times New Roman" w:hAnsi="Tahoma" w:cs="Tahoma"/>
          <w:b/>
          <w:bCs/>
          <w:color w:val="000000"/>
          <w:spacing w:val="-15"/>
          <w:sz w:val="20"/>
          <w:szCs w:val="20"/>
          <w:lang w:eastAsia="ru-RU"/>
        </w:rPr>
        <w:t>5. Исполнение обязанностей оператора Компанией</w:t>
      </w:r>
    </w:p>
    <w:p w:rsidR="00AE4A18" w:rsidRPr="0008588F" w:rsidRDefault="00AE4A18" w:rsidP="0008588F">
      <w:pPr>
        <w:spacing w:after="0" w:line="240" w:lineRule="auto"/>
        <w:jc w:val="both"/>
        <w:textAlignment w:val="baseline"/>
        <w:rPr>
          <w:rFonts w:ascii="Tahoma" w:eastAsia="Times New Roman" w:hAnsi="Tahoma" w:cs="Tahoma"/>
          <w:color w:val="000000"/>
          <w:sz w:val="20"/>
          <w:szCs w:val="20"/>
          <w:lang w:eastAsia="ru-RU"/>
        </w:rPr>
      </w:pPr>
      <w:r w:rsidRPr="0008588F">
        <w:rPr>
          <w:rFonts w:ascii="Tahoma" w:eastAsia="Times New Roman" w:hAnsi="Tahoma" w:cs="Tahoma"/>
          <w:color w:val="000000"/>
          <w:sz w:val="20"/>
          <w:szCs w:val="20"/>
          <w:lang w:eastAsia="ru-RU"/>
        </w:rPr>
        <w:t>5.1. Компания получает персональные данные от субъектов персональных данных, от третьих лиц (лиц, не являющихся субъектами персональных данных) и из общедоступных источников персональных данных (в том числе в информационно-телекоммуникационной сети «Интернет»). При этом Компания выполняет обязанности, предусмотренные Федеральным законом от 27 июля 2006 г. № 152-ФЗ «О персональных данных» при сборе персональных данных.</w:t>
      </w:r>
    </w:p>
    <w:p w:rsidR="00AE4A18" w:rsidRPr="0008588F" w:rsidRDefault="00AE4A18" w:rsidP="0008588F">
      <w:pPr>
        <w:spacing w:after="0" w:line="240" w:lineRule="auto"/>
        <w:jc w:val="both"/>
        <w:textAlignment w:val="baseline"/>
        <w:rPr>
          <w:rFonts w:ascii="Tahoma" w:eastAsia="Times New Roman" w:hAnsi="Tahoma" w:cs="Tahoma"/>
          <w:color w:val="000000"/>
          <w:sz w:val="20"/>
          <w:szCs w:val="20"/>
          <w:lang w:eastAsia="ru-RU"/>
        </w:rPr>
      </w:pPr>
      <w:r w:rsidRPr="0008588F">
        <w:rPr>
          <w:rFonts w:ascii="Tahoma" w:eastAsia="Times New Roman" w:hAnsi="Tahoma" w:cs="Tahoma"/>
          <w:color w:val="000000"/>
          <w:sz w:val="20"/>
          <w:szCs w:val="20"/>
          <w:lang w:eastAsia="ru-RU"/>
        </w:rPr>
        <w:t>5.2. Компания прекращает обработку персональных данных в следующих случаях:</w:t>
      </w:r>
    </w:p>
    <w:p w:rsidR="00AE4A18" w:rsidRPr="0008588F" w:rsidRDefault="00AE4A18" w:rsidP="0008588F">
      <w:pPr>
        <w:numPr>
          <w:ilvl w:val="0"/>
          <w:numId w:val="3"/>
        </w:numPr>
        <w:spacing w:after="0" w:line="240" w:lineRule="auto"/>
        <w:ind w:left="0" w:hanging="75"/>
        <w:jc w:val="both"/>
        <w:textAlignment w:val="baseline"/>
        <w:rPr>
          <w:rFonts w:ascii="Tahoma" w:eastAsia="Times New Roman" w:hAnsi="Tahoma" w:cs="Tahoma"/>
          <w:color w:val="000000"/>
          <w:sz w:val="20"/>
          <w:szCs w:val="20"/>
          <w:lang w:eastAsia="ru-RU"/>
        </w:rPr>
      </w:pPr>
      <w:r w:rsidRPr="0008588F">
        <w:rPr>
          <w:rFonts w:ascii="Tahoma" w:eastAsia="Times New Roman" w:hAnsi="Tahoma" w:cs="Tahoma"/>
          <w:color w:val="000000"/>
          <w:sz w:val="20"/>
          <w:szCs w:val="20"/>
          <w:lang w:eastAsia="ru-RU"/>
        </w:rPr>
        <w:lastRenderedPageBreak/>
        <w:t>по</w:t>
      </w:r>
      <w:r w:rsidR="003F79DB">
        <w:rPr>
          <w:rFonts w:ascii="Tahoma" w:eastAsia="Times New Roman" w:hAnsi="Tahoma" w:cs="Tahoma"/>
          <w:color w:val="000000"/>
          <w:sz w:val="20"/>
          <w:szCs w:val="20"/>
          <w:lang w:eastAsia="ru-RU"/>
        </w:rPr>
        <w:t xml:space="preserve"> истечении 5-ти летнего срока с момента</w:t>
      </w:r>
      <w:r w:rsidRPr="0008588F">
        <w:rPr>
          <w:rFonts w:ascii="Tahoma" w:eastAsia="Times New Roman" w:hAnsi="Tahoma" w:cs="Tahoma"/>
          <w:color w:val="000000"/>
          <w:sz w:val="20"/>
          <w:szCs w:val="20"/>
          <w:lang w:eastAsia="ru-RU"/>
        </w:rPr>
        <w:t> достижени</w:t>
      </w:r>
      <w:r w:rsidR="003F79DB">
        <w:rPr>
          <w:rFonts w:ascii="Tahoma" w:eastAsia="Times New Roman" w:hAnsi="Tahoma" w:cs="Tahoma"/>
          <w:color w:val="000000"/>
          <w:sz w:val="20"/>
          <w:szCs w:val="20"/>
          <w:lang w:eastAsia="ru-RU"/>
        </w:rPr>
        <w:t>я</w:t>
      </w:r>
      <w:r w:rsidRPr="0008588F">
        <w:rPr>
          <w:rFonts w:ascii="Tahoma" w:eastAsia="Times New Roman" w:hAnsi="Tahoma" w:cs="Tahoma"/>
          <w:color w:val="000000"/>
          <w:sz w:val="20"/>
          <w:szCs w:val="20"/>
          <w:lang w:eastAsia="ru-RU"/>
        </w:rPr>
        <w:t xml:space="preserve"> целей их обработки</w:t>
      </w:r>
      <w:r w:rsidR="003F79DB">
        <w:rPr>
          <w:rFonts w:ascii="Tahoma" w:eastAsia="Times New Roman" w:hAnsi="Tahoma" w:cs="Tahoma"/>
          <w:color w:val="000000"/>
          <w:sz w:val="20"/>
          <w:szCs w:val="20"/>
          <w:lang w:eastAsia="ru-RU"/>
        </w:rPr>
        <w:t xml:space="preserve"> для случая с договорами о долевом участии в строительстве</w:t>
      </w:r>
      <w:r w:rsidRPr="0008588F">
        <w:rPr>
          <w:rFonts w:ascii="Tahoma" w:eastAsia="Times New Roman" w:hAnsi="Tahoma" w:cs="Tahoma"/>
          <w:color w:val="000000"/>
          <w:sz w:val="20"/>
          <w:szCs w:val="20"/>
          <w:lang w:eastAsia="ru-RU"/>
        </w:rPr>
        <w:t>, либо в случае утраты необходимости в достижении этих целей;</w:t>
      </w:r>
    </w:p>
    <w:p w:rsidR="00AE4A18" w:rsidRPr="0008588F" w:rsidRDefault="00AE4A18" w:rsidP="0008588F">
      <w:pPr>
        <w:numPr>
          <w:ilvl w:val="0"/>
          <w:numId w:val="3"/>
        </w:numPr>
        <w:spacing w:after="0" w:line="240" w:lineRule="auto"/>
        <w:ind w:left="0" w:hanging="75"/>
        <w:jc w:val="both"/>
        <w:textAlignment w:val="baseline"/>
        <w:rPr>
          <w:rFonts w:ascii="Tahoma" w:eastAsia="Times New Roman" w:hAnsi="Tahoma" w:cs="Tahoma"/>
          <w:color w:val="000000"/>
          <w:sz w:val="20"/>
          <w:szCs w:val="20"/>
          <w:lang w:eastAsia="ru-RU"/>
        </w:rPr>
      </w:pPr>
      <w:r w:rsidRPr="0008588F">
        <w:rPr>
          <w:rFonts w:ascii="Tahoma" w:eastAsia="Times New Roman" w:hAnsi="Tahoma" w:cs="Tahoma"/>
          <w:color w:val="000000"/>
          <w:sz w:val="20"/>
          <w:szCs w:val="20"/>
          <w:lang w:eastAsia="ru-RU"/>
        </w:rPr>
        <w:t>по требованию субъекта персональных данных, если обрабатываемые в Компании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AE4A18" w:rsidRPr="0008588F" w:rsidRDefault="00AE4A18" w:rsidP="0008588F">
      <w:pPr>
        <w:numPr>
          <w:ilvl w:val="0"/>
          <w:numId w:val="3"/>
        </w:numPr>
        <w:spacing w:after="0" w:line="240" w:lineRule="auto"/>
        <w:ind w:left="0" w:hanging="75"/>
        <w:jc w:val="both"/>
        <w:textAlignment w:val="baseline"/>
        <w:rPr>
          <w:rFonts w:ascii="Tahoma" w:eastAsia="Times New Roman" w:hAnsi="Tahoma" w:cs="Tahoma"/>
          <w:color w:val="000000"/>
          <w:sz w:val="20"/>
          <w:szCs w:val="20"/>
          <w:lang w:eastAsia="ru-RU"/>
        </w:rPr>
      </w:pPr>
      <w:r w:rsidRPr="0008588F">
        <w:rPr>
          <w:rFonts w:ascii="Tahoma" w:eastAsia="Times New Roman" w:hAnsi="Tahoma" w:cs="Tahoma"/>
          <w:color w:val="000000"/>
          <w:sz w:val="20"/>
          <w:szCs w:val="20"/>
          <w:lang w:eastAsia="ru-RU"/>
        </w:rPr>
        <w:t>в случае выявления неправомерной обработки персональных данных, если обеспечить правомерность обработки персональных данных невозможно;</w:t>
      </w:r>
    </w:p>
    <w:p w:rsidR="00AE4A18" w:rsidRPr="0008588F" w:rsidRDefault="00AE4A18" w:rsidP="0008588F">
      <w:pPr>
        <w:numPr>
          <w:ilvl w:val="0"/>
          <w:numId w:val="3"/>
        </w:numPr>
        <w:spacing w:after="0" w:line="240" w:lineRule="auto"/>
        <w:ind w:left="0" w:hanging="75"/>
        <w:jc w:val="both"/>
        <w:textAlignment w:val="baseline"/>
        <w:rPr>
          <w:rFonts w:ascii="Tahoma" w:eastAsia="Times New Roman" w:hAnsi="Tahoma" w:cs="Tahoma"/>
          <w:color w:val="000000"/>
          <w:sz w:val="20"/>
          <w:szCs w:val="20"/>
          <w:lang w:eastAsia="ru-RU"/>
        </w:rPr>
      </w:pPr>
      <w:r w:rsidRPr="0008588F">
        <w:rPr>
          <w:rFonts w:ascii="Tahoma" w:eastAsia="Times New Roman" w:hAnsi="Tahoma" w:cs="Tahoma"/>
          <w:color w:val="000000"/>
          <w:sz w:val="20"/>
          <w:szCs w:val="20"/>
          <w:lang w:eastAsia="ru-RU"/>
        </w:rPr>
        <w:t>в случае отзыва субъектом персональных данных согласия на обработку его персональных данных (если персональные данные обрабатываются Компанией на основании согласия субъекта персональных данных);</w:t>
      </w:r>
    </w:p>
    <w:p w:rsidR="00AE4A18" w:rsidRPr="0008588F" w:rsidRDefault="00AE4A18" w:rsidP="0008588F">
      <w:pPr>
        <w:numPr>
          <w:ilvl w:val="0"/>
          <w:numId w:val="3"/>
        </w:numPr>
        <w:spacing w:after="0" w:line="240" w:lineRule="auto"/>
        <w:ind w:left="0" w:hanging="75"/>
        <w:jc w:val="both"/>
        <w:textAlignment w:val="baseline"/>
        <w:rPr>
          <w:rFonts w:ascii="Tahoma" w:eastAsia="Times New Roman" w:hAnsi="Tahoma" w:cs="Tahoma"/>
          <w:color w:val="000000"/>
          <w:sz w:val="20"/>
          <w:szCs w:val="20"/>
          <w:lang w:eastAsia="ru-RU"/>
        </w:rPr>
      </w:pPr>
      <w:r w:rsidRPr="0008588F">
        <w:rPr>
          <w:rFonts w:ascii="Tahoma" w:eastAsia="Times New Roman" w:hAnsi="Tahoma" w:cs="Tahoma"/>
          <w:color w:val="000000"/>
          <w:sz w:val="20"/>
          <w:szCs w:val="20"/>
          <w:lang w:eastAsia="ru-RU"/>
        </w:rPr>
        <w:t>устранены причины, вследствие которых осуществлялась обработка персональных данных, если иное не установлено федеральным законом;</w:t>
      </w:r>
    </w:p>
    <w:p w:rsidR="00AE4A18" w:rsidRPr="0008588F" w:rsidRDefault="00AE4A18" w:rsidP="0008588F">
      <w:pPr>
        <w:numPr>
          <w:ilvl w:val="0"/>
          <w:numId w:val="3"/>
        </w:numPr>
        <w:spacing w:after="0" w:line="240" w:lineRule="auto"/>
        <w:ind w:left="0" w:hanging="75"/>
        <w:jc w:val="both"/>
        <w:textAlignment w:val="baseline"/>
        <w:rPr>
          <w:rFonts w:ascii="Tahoma" w:eastAsia="Times New Roman" w:hAnsi="Tahoma" w:cs="Tahoma"/>
          <w:color w:val="000000"/>
          <w:sz w:val="20"/>
          <w:szCs w:val="20"/>
          <w:lang w:eastAsia="ru-RU"/>
        </w:rPr>
      </w:pPr>
      <w:r w:rsidRPr="0008588F">
        <w:rPr>
          <w:rFonts w:ascii="Tahoma" w:eastAsia="Times New Roman" w:hAnsi="Tahoma" w:cs="Tahoma"/>
          <w:color w:val="000000"/>
          <w:sz w:val="20"/>
          <w:szCs w:val="20"/>
          <w:lang w:eastAsia="ru-RU"/>
        </w:rPr>
        <w:t>в случае ликвидации или реорганизации Компании.</w:t>
      </w:r>
    </w:p>
    <w:p w:rsidR="00AE4A18" w:rsidRPr="0008588F" w:rsidRDefault="00AE4A18" w:rsidP="0008588F">
      <w:pPr>
        <w:spacing w:after="0" w:line="240" w:lineRule="auto"/>
        <w:jc w:val="both"/>
        <w:textAlignment w:val="baseline"/>
        <w:rPr>
          <w:rFonts w:ascii="Tahoma" w:eastAsia="Times New Roman" w:hAnsi="Tahoma" w:cs="Tahoma"/>
          <w:color w:val="000000"/>
          <w:sz w:val="20"/>
          <w:szCs w:val="20"/>
          <w:lang w:eastAsia="ru-RU"/>
        </w:rPr>
      </w:pPr>
      <w:r w:rsidRPr="0008588F">
        <w:rPr>
          <w:rFonts w:ascii="Tahoma" w:eastAsia="Times New Roman" w:hAnsi="Tahoma" w:cs="Tahoma"/>
          <w:color w:val="000000"/>
          <w:sz w:val="20"/>
          <w:szCs w:val="20"/>
          <w:lang w:eastAsia="ru-RU"/>
        </w:rPr>
        <w:t>5.3. В Компании для обеспечения выполнения обязанностей, предусмотренных Федеральным законом от 27 июля 2006 г. № 152-ФЗ «О персональных данных» и принятыми в соответствии с ним нормативными правовыми актами, приняты следующие меры:</w:t>
      </w:r>
    </w:p>
    <w:p w:rsidR="00AE4A18" w:rsidRPr="0008588F" w:rsidRDefault="00AE4A18" w:rsidP="0008588F">
      <w:pPr>
        <w:numPr>
          <w:ilvl w:val="0"/>
          <w:numId w:val="4"/>
        </w:numPr>
        <w:spacing w:after="0" w:line="240" w:lineRule="auto"/>
        <w:ind w:left="0" w:hanging="75"/>
        <w:jc w:val="both"/>
        <w:textAlignment w:val="baseline"/>
        <w:rPr>
          <w:rFonts w:ascii="Tahoma" w:eastAsia="Times New Roman" w:hAnsi="Tahoma" w:cs="Tahoma"/>
          <w:color w:val="000000"/>
          <w:sz w:val="20"/>
          <w:szCs w:val="20"/>
          <w:lang w:eastAsia="ru-RU"/>
        </w:rPr>
      </w:pPr>
      <w:r w:rsidRPr="0008588F">
        <w:rPr>
          <w:rFonts w:ascii="Tahoma" w:eastAsia="Times New Roman" w:hAnsi="Tahoma" w:cs="Tahoma"/>
          <w:color w:val="000000"/>
          <w:sz w:val="20"/>
          <w:szCs w:val="20"/>
          <w:lang w:eastAsia="ru-RU"/>
        </w:rPr>
        <w:t>назначен Ответственный за организацию обработки персональных данных;</w:t>
      </w:r>
    </w:p>
    <w:p w:rsidR="00AE4A18" w:rsidRPr="0008588F" w:rsidRDefault="00AE4A18" w:rsidP="0008588F">
      <w:pPr>
        <w:numPr>
          <w:ilvl w:val="0"/>
          <w:numId w:val="4"/>
        </w:numPr>
        <w:spacing w:after="0" w:line="240" w:lineRule="auto"/>
        <w:ind w:left="0" w:hanging="75"/>
        <w:jc w:val="both"/>
        <w:textAlignment w:val="baseline"/>
        <w:rPr>
          <w:rFonts w:ascii="Tahoma" w:eastAsia="Times New Roman" w:hAnsi="Tahoma" w:cs="Tahoma"/>
          <w:color w:val="000000"/>
          <w:sz w:val="20"/>
          <w:szCs w:val="20"/>
          <w:lang w:eastAsia="ru-RU"/>
        </w:rPr>
      </w:pPr>
      <w:r w:rsidRPr="0008588F">
        <w:rPr>
          <w:rFonts w:ascii="Tahoma" w:eastAsia="Times New Roman" w:hAnsi="Tahoma" w:cs="Tahoma"/>
          <w:color w:val="000000"/>
          <w:sz w:val="20"/>
          <w:szCs w:val="20"/>
          <w:lang w:eastAsia="ru-RU"/>
        </w:rPr>
        <w:t>издан</w:t>
      </w:r>
      <w:bookmarkStart w:id="0" w:name="_GoBack"/>
      <w:bookmarkEnd w:id="0"/>
      <w:r w:rsidRPr="0008588F">
        <w:rPr>
          <w:rFonts w:ascii="Tahoma" w:eastAsia="Times New Roman" w:hAnsi="Tahoma" w:cs="Tahoma"/>
          <w:color w:val="000000"/>
          <w:sz w:val="20"/>
          <w:szCs w:val="20"/>
          <w:lang w:eastAsia="ru-RU"/>
        </w:rPr>
        <w:t>ы локальные акты по вопросам обработки и обеспечения безопасности персональных данных, а также локальные акты, устанавливающие процедуры, направленные на предотвращение и выявление нарушений законодательства РФ, устране</w:t>
      </w:r>
      <w:r w:rsidR="00F443F8" w:rsidRPr="0008588F">
        <w:rPr>
          <w:rFonts w:ascii="Tahoma" w:eastAsia="Times New Roman" w:hAnsi="Tahoma" w:cs="Tahoma"/>
          <w:color w:val="000000"/>
          <w:sz w:val="20"/>
          <w:szCs w:val="20"/>
          <w:lang w:eastAsia="ru-RU"/>
        </w:rPr>
        <w:t>ние последствий таких нарушений;</w:t>
      </w:r>
    </w:p>
    <w:p w:rsidR="00AE4A18" w:rsidRPr="0008588F" w:rsidRDefault="00AE4A18" w:rsidP="0008588F">
      <w:pPr>
        <w:numPr>
          <w:ilvl w:val="0"/>
          <w:numId w:val="4"/>
        </w:numPr>
        <w:spacing w:after="0" w:line="240" w:lineRule="auto"/>
        <w:ind w:left="0" w:hanging="75"/>
        <w:jc w:val="both"/>
        <w:textAlignment w:val="baseline"/>
        <w:rPr>
          <w:rFonts w:ascii="Tahoma" w:eastAsia="Times New Roman" w:hAnsi="Tahoma" w:cs="Tahoma"/>
          <w:color w:val="000000"/>
          <w:sz w:val="20"/>
          <w:szCs w:val="20"/>
          <w:lang w:eastAsia="ru-RU"/>
        </w:rPr>
      </w:pPr>
      <w:r w:rsidRPr="0008588F">
        <w:rPr>
          <w:rFonts w:ascii="Tahoma" w:eastAsia="Times New Roman" w:hAnsi="Tahoma" w:cs="Tahoma"/>
          <w:color w:val="000000"/>
          <w:sz w:val="20"/>
          <w:szCs w:val="20"/>
          <w:lang w:eastAsia="ru-RU"/>
        </w:rPr>
        <w:t>применены правовые, организационные и технические меры по обеспечению безопасности персональных данных;</w:t>
      </w:r>
    </w:p>
    <w:p w:rsidR="00AE4A18" w:rsidRPr="0008588F" w:rsidRDefault="00AE4A18" w:rsidP="0008588F">
      <w:pPr>
        <w:numPr>
          <w:ilvl w:val="0"/>
          <w:numId w:val="4"/>
        </w:numPr>
        <w:spacing w:after="0" w:line="240" w:lineRule="auto"/>
        <w:ind w:left="0" w:hanging="75"/>
        <w:jc w:val="both"/>
        <w:textAlignment w:val="baseline"/>
        <w:rPr>
          <w:rFonts w:ascii="Tahoma" w:eastAsia="Times New Roman" w:hAnsi="Tahoma" w:cs="Tahoma"/>
          <w:color w:val="000000"/>
          <w:sz w:val="20"/>
          <w:szCs w:val="20"/>
          <w:lang w:eastAsia="ru-RU"/>
        </w:rPr>
      </w:pPr>
      <w:r w:rsidRPr="0008588F">
        <w:rPr>
          <w:rFonts w:ascii="Tahoma" w:eastAsia="Times New Roman" w:hAnsi="Tahoma" w:cs="Tahoma"/>
          <w:color w:val="000000"/>
          <w:sz w:val="20"/>
          <w:szCs w:val="20"/>
          <w:lang w:eastAsia="ru-RU"/>
        </w:rPr>
        <w:t>осуществляется внутренний контроль соответствия обработки персональных данных требованиям Федерального закона от 27 июля 2006 г. № 152-ФЗ «О персональных данных» и принятых в соответствии с ним нормативных правовых актов, настоящей Политики, локальных актов Компании;</w:t>
      </w:r>
    </w:p>
    <w:p w:rsidR="00AE4A18" w:rsidRPr="0008588F" w:rsidRDefault="00AE4A18" w:rsidP="0008588F">
      <w:pPr>
        <w:numPr>
          <w:ilvl w:val="0"/>
          <w:numId w:val="4"/>
        </w:numPr>
        <w:spacing w:after="0" w:line="240" w:lineRule="auto"/>
        <w:ind w:left="0" w:hanging="75"/>
        <w:jc w:val="both"/>
        <w:textAlignment w:val="baseline"/>
        <w:rPr>
          <w:rFonts w:ascii="Tahoma" w:eastAsia="Times New Roman" w:hAnsi="Tahoma" w:cs="Tahoma"/>
          <w:color w:val="000000"/>
          <w:sz w:val="20"/>
          <w:szCs w:val="20"/>
          <w:lang w:eastAsia="ru-RU"/>
        </w:rPr>
      </w:pPr>
      <w:r w:rsidRPr="0008588F">
        <w:rPr>
          <w:rFonts w:ascii="Tahoma" w:eastAsia="Times New Roman" w:hAnsi="Tahoma" w:cs="Tahoma"/>
          <w:color w:val="000000"/>
          <w:sz w:val="20"/>
          <w:szCs w:val="20"/>
          <w:lang w:eastAsia="ru-RU"/>
        </w:rPr>
        <w:t>проведена оценка вреда, который может быть причинен субъектам персональных данных в случае нарушения требований федерального законодательства о персональных данных, произведено соотношение указанного вреда и принимаемых Компанией мер, направленных на обеспечение выполнения обязанностей, предусмотренных требованиями Федерального закона от 27 июля 2006 г. № 152-ФЗ «О персональных данных» и принятых в соответствии с ним нормативных правовых актов;</w:t>
      </w:r>
    </w:p>
    <w:p w:rsidR="00AE4A18" w:rsidRPr="0008588F" w:rsidRDefault="00AE4A18" w:rsidP="0008588F">
      <w:pPr>
        <w:numPr>
          <w:ilvl w:val="0"/>
          <w:numId w:val="4"/>
        </w:numPr>
        <w:spacing w:after="0" w:line="240" w:lineRule="auto"/>
        <w:ind w:left="0" w:hanging="75"/>
        <w:jc w:val="both"/>
        <w:textAlignment w:val="baseline"/>
        <w:rPr>
          <w:rFonts w:ascii="Tahoma" w:eastAsia="Times New Roman" w:hAnsi="Tahoma" w:cs="Tahoma"/>
          <w:color w:val="000000"/>
          <w:sz w:val="20"/>
          <w:szCs w:val="20"/>
          <w:lang w:eastAsia="ru-RU"/>
        </w:rPr>
      </w:pPr>
      <w:r w:rsidRPr="0008588F">
        <w:rPr>
          <w:rFonts w:ascii="Tahoma" w:eastAsia="Times New Roman" w:hAnsi="Tahoma" w:cs="Tahoma"/>
          <w:color w:val="000000"/>
          <w:sz w:val="20"/>
          <w:szCs w:val="20"/>
          <w:lang w:eastAsia="ru-RU"/>
        </w:rPr>
        <w:t>работники Компании, непосредственно осуществляющие обработку персональных данных, ознакомлены с положениями Федерального закона от 27 июля 2006 г. № 152-ФЗ «О персональных данных» и принятых в соответствии с ним нормативных правовых актов, настоящей Политики и локальных актов Компании по вопросам обработки персональных данных.</w:t>
      </w:r>
    </w:p>
    <w:p w:rsidR="00AE4A18" w:rsidRPr="0008588F" w:rsidRDefault="00AE4A18" w:rsidP="0008588F">
      <w:pPr>
        <w:spacing w:after="0" w:line="240" w:lineRule="auto"/>
        <w:jc w:val="both"/>
        <w:textAlignment w:val="baseline"/>
        <w:rPr>
          <w:rFonts w:ascii="Tahoma" w:eastAsia="Times New Roman" w:hAnsi="Tahoma" w:cs="Tahoma"/>
          <w:color w:val="000000"/>
          <w:sz w:val="20"/>
          <w:szCs w:val="20"/>
          <w:lang w:eastAsia="ru-RU"/>
        </w:rPr>
      </w:pPr>
      <w:r w:rsidRPr="0008588F">
        <w:rPr>
          <w:rFonts w:ascii="Tahoma" w:eastAsia="Times New Roman" w:hAnsi="Tahoma" w:cs="Tahoma"/>
          <w:color w:val="000000"/>
          <w:sz w:val="20"/>
          <w:szCs w:val="20"/>
          <w:lang w:eastAsia="ru-RU"/>
        </w:rPr>
        <w:t>5.4. В Компании реализуются следующие требования к защите персональных данных:</w:t>
      </w:r>
    </w:p>
    <w:p w:rsidR="00AE4A18" w:rsidRPr="0008588F" w:rsidRDefault="00AE4A18" w:rsidP="0008588F">
      <w:pPr>
        <w:numPr>
          <w:ilvl w:val="0"/>
          <w:numId w:val="5"/>
        </w:numPr>
        <w:spacing w:after="0" w:line="240" w:lineRule="auto"/>
        <w:ind w:left="0" w:hanging="75"/>
        <w:jc w:val="both"/>
        <w:textAlignment w:val="baseline"/>
        <w:rPr>
          <w:rFonts w:ascii="Tahoma" w:eastAsia="Times New Roman" w:hAnsi="Tahoma" w:cs="Tahoma"/>
          <w:color w:val="000000"/>
          <w:sz w:val="20"/>
          <w:szCs w:val="20"/>
          <w:lang w:eastAsia="ru-RU"/>
        </w:rPr>
      </w:pPr>
      <w:r w:rsidRPr="0008588F">
        <w:rPr>
          <w:rFonts w:ascii="Tahoma" w:eastAsia="Times New Roman" w:hAnsi="Tahoma" w:cs="Tahoma"/>
          <w:color w:val="000000"/>
          <w:sz w:val="20"/>
          <w:szCs w:val="20"/>
          <w:lang w:eastAsia="ru-RU"/>
        </w:rPr>
        <w:t>организован режим обеспечения безопасности помещений, в которых размещены информационные системы, препятствующий возможности неконтролируемого проникновения или пребывания в этих помещениях лиц, не имеющих права доступа в эти помещения;</w:t>
      </w:r>
    </w:p>
    <w:p w:rsidR="00AE4A18" w:rsidRPr="0008588F" w:rsidRDefault="00AE4A18" w:rsidP="0008588F">
      <w:pPr>
        <w:numPr>
          <w:ilvl w:val="0"/>
          <w:numId w:val="5"/>
        </w:numPr>
        <w:spacing w:after="0" w:line="240" w:lineRule="auto"/>
        <w:ind w:left="0" w:hanging="75"/>
        <w:jc w:val="both"/>
        <w:textAlignment w:val="baseline"/>
        <w:rPr>
          <w:rFonts w:ascii="Tahoma" w:eastAsia="Times New Roman" w:hAnsi="Tahoma" w:cs="Tahoma"/>
          <w:color w:val="000000"/>
          <w:sz w:val="20"/>
          <w:szCs w:val="20"/>
          <w:lang w:eastAsia="ru-RU"/>
        </w:rPr>
      </w:pPr>
      <w:r w:rsidRPr="0008588F">
        <w:rPr>
          <w:rFonts w:ascii="Tahoma" w:eastAsia="Times New Roman" w:hAnsi="Tahoma" w:cs="Tahoma"/>
          <w:color w:val="000000"/>
          <w:sz w:val="20"/>
          <w:szCs w:val="20"/>
          <w:lang w:eastAsia="ru-RU"/>
        </w:rPr>
        <w:t>реализовано обеспечение сохранности носителей персональных данных;</w:t>
      </w:r>
    </w:p>
    <w:p w:rsidR="00AE4A18" w:rsidRPr="0008588F" w:rsidRDefault="00AE4A18" w:rsidP="0008588F">
      <w:pPr>
        <w:numPr>
          <w:ilvl w:val="0"/>
          <w:numId w:val="5"/>
        </w:numPr>
        <w:spacing w:after="0" w:line="240" w:lineRule="auto"/>
        <w:ind w:left="0" w:hanging="75"/>
        <w:jc w:val="both"/>
        <w:textAlignment w:val="baseline"/>
        <w:rPr>
          <w:rFonts w:ascii="Tahoma" w:eastAsia="Times New Roman" w:hAnsi="Tahoma" w:cs="Tahoma"/>
          <w:color w:val="000000"/>
          <w:sz w:val="20"/>
          <w:szCs w:val="20"/>
          <w:lang w:eastAsia="ru-RU"/>
        </w:rPr>
      </w:pPr>
      <w:r w:rsidRPr="0008588F">
        <w:rPr>
          <w:rFonts w:ascii="Tahoma" w:eastAsia="Times New Roman" w:hAnsi="Tahoma" w:cs="Tahoma"/>
          <w:color w:val="000000"/>
          <w:sz w:val="20"/>
          <w:szCs w:val="20"/>
          <w:lang w:eastAsia="ru-RU"/>
        </w:rPr>
        <w:t>руководителем Компании утвержден документ, определяющий перечень лиц, доступ которых к персональным данным, обрабатываемым в информационной системе, необходим для выполнения ими служебных (трудовых) обязанностей;</w:t>
      </w:r>
    </w:p>
    <w:p w:rsidR="00AE4A18" w:rsidRPr="0008588F" w:rsidRDefault="00AE4A18" w:rsidP="0008588F">
      <w:pPr>
        <w:numPr>
          <w:ilvl w:val="0"/>
          <w:numId w:val="5"/>
        </w:numPr>
        <w:spacing w:after="0" w:line="240" w:lineRule="auto"/>
        <w:ind w:left="0" w:hanging="75"/>
        <w:jc w:val="both"/>
        <w:textAlignment w:val="baseline"/>
        <w:rPr>
          <w:rFonts w:ascii="Tahoma" w:eastAsia="Times New Roman" w:hAnsi="Tahoma" w:cs="Tahoma"/>
          <w:color w:val="000000"/>
          <w:sz w:val="20"/>
          <w:szCs w:val="20"/>
          <w:lang w:eastAsia="ru-RU"/>
        </w:rPr>
      </w:pPr>
      <w:r w:rsidRPr="0008588F">
        <w:rPr>
          <w:rFonts w:ascii="Tahoma" w:eastAsia="Times New Roman" w:hAnsi="Tahoma" w:cs="Tahoma"/>
          <w:color w:val="000000"/>
          <w:sz w:val="20"/>
          <w:szCs w:val="20"/>
          <w:lang w:eastAsia="ru-RU"/>
        </w:rPr>
        <w:t>для нейтрализации актуальных угроз безопасности персональных данных используются средства защиты информации, прошедшие процедуру оценки соответствия требованиям законодательства РФ в области обеспечения безопасности информации;</w:t>
      </w:r>
    </w:p>
    <w:p w:rsidR="00AE4A18" w:rsidRPr="0008588F" w:rsidRDefault="00AE4A18" w:rsidP="0008588F">
      <w:pPr>
        <w:numPr>
          <w:ilvl w:val="0"/>
          <w:numId w:val="5"/>
        </w:numPr>
        <w:spacing w:after="0" w:line="240" w:lineRule="auto"/>
        <w:ind w:left="0" w:hanging="75"/>
        <w:jc w:val="both"/>
        <w:textAlignment w:val="baseline"/>
        <w:rPr>
          <w:rFonts w:ascii="Tahoma" w:eastAsia="Times New Roman" w:hAnsi="Tahoma" w:cs="Tahoma"/>
          <w:color w:val="000000"/>
          <w:sz w:val="20"/>
          <w:szCs w:val="20"/>
          <w:lang w:eastAsia="ru-RU"/>
        </w:rPr>
      </w:pPr>
      <w:r w:rsidRPr="0008588F">
        <w:rPr>
          <w:rFonts w:ascii="Tahoma" w:eastAsia="Times New Roman" w:hAnsi="Tahoma" w:cs="Tahoma"/>
          <w:color w:val="000000"/>
          <w:sz w:val="20"/>
          <w:szCs w:val="20"/>
          <w:lang w:eastAsia="ru-RU"/>
        </w:rPr>
        <w:t>назначено должностное лицо (работник), ответственный за обеспечение безопасности персональных данных в информационных системах персональных данных;</w:t>
      </w:r>
    </w:p>
    <w:p w:rsidR="00AE4A18" w:rsidRPr="0008588F" w:rsidRDefault="00AE4A18" w:rsidP="0008588F">
      <w:pPr>
        <w:numPr>
          <w:ilvl w:val="0"/>
          <w:numId w:val="5"/>
        </w:numPr>
        <w:spacing w:after="0" w:line="240" w:lineRule="auto"/>
        <w:ind w:left="0" w:hanging="75"/>
        <w:jc w:val="both"/>
        <w:textAlignment w:val="baseline"/>
        <w:rPr>
          <w:rFonts w:ascii="Tahoma" w:eastAsia="Times New Roman" w:hAnsi="Tahoma" w:cs="Tahoma"/>
          <w:color w:val="000000"/>
          <w:sz w:val="20"/>
          <w:szCs w:val="20"/>
          <w:lang w:eastAsia="ru-RU"/>
        </w:rPr>
      </w:pPr>
      <w:r w:rsidRPr="0008588F">
        <w:rPr>
          <w:rFonts w:ascii="Tahoma" w:eastAsia="Times New Roman" w:hAnsi="Tahoma" w:cs="Tahoma"/>
          <w:color w:val="000000"/>
          <w:sz w:val="20"/>
          <w:szCs w:val="20"/>
          <w:lang w:eastAsia="ru-RU"/>
        </w:rPr>
        <w:t>реализованы требования, установленные Постановлением Правительства РФ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234EEA" w:rsidRPr="0008588F" w:rsidRDefault="00234EEA" w:rsidP="0008588F">
      <w:pPr>
        <w:spacing w:after="0" w:line="240" w:lineRule="auto"/>
        <w:jc w:val="both"/>
        <w:rPr>
          <w:rFonts w:ascii="Tahoma" w:hAnsi="Tahoma" w:cs="Tahoma"/>
          <w:sz w:val="20"/>
          <w:szCs w:val="20"/>
        </w:rPr>
      </w:pPr>
    </w:p>
    <w:sectPr w:rsidR="00234EEA" w:rsidRPr="000858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04BCF"/>
    <w:multiLevelType w:val="multilevel"/>
    <w:tmpl w:val="2FCCF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A11CF0"/>
    <w:multiLevelType w:val="multilevel"/>
    <w:tmpl w:val="9D6844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E63AE4"/>
    <w:multiLevelType w:val="multilevel"/>
    <w:tmpl w:val="17B4C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F80DF1"/>
    <w:multiLevelType w:val="multilevel"/>
    <w:tmpl w:val="25EC3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524456"/>
    <w:multiLevelType w:val="multilevel"/>
    <w:tmpl w:val="BE541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A18"/>
    <w:rsid w:val="0008588F"/>
    <w:rsid w:val="00234EEA"/>
    <w:rsid w:val="003D2D4D"/>
    <w:rsid w:val="003F79DB"/>
    <w:rsid w:val="00AE4A18"/>
    <w:rsid w:val="00F44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CC579"/>
  <w15:chartTrackingRefBased/>
  <w15:docId w15:val="{62A416DB-ADB8-4CEA-A228-6733FB0A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79D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F7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50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1841</Words>
  <Characters>10496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 Lakhmakov</dc:creator>
  <cp:keywords/>
  <dc:description/>
  <cp:lastModifiedBy>Андрей Владимирович</cp:lastModifiedBy>
  <cp:revision>4</cp:revision>
  <cp:lastPrinted>2021-05-28T03:39:00Z</cp:lastPrinted>
  <dcterms:created xsi:type="dcterms:W3CDTF">2021-05-28T02:14:00Z</dcterms:created>
  <dcterms:modified xsi:type="dcterms:W3CDTF">2021-05-28T03:40:00Z</dcterms:modified>
</cp:coreProperties>
</file>